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activeX/activeX12.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FA2" w:rsidRPr="00066FA2" w:rsidRDefault="00066FA2" w:rsidP="00066FA2">
      <w:pPr>
        <w:spacing w:after="24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p>
    <w:p w:rsidR="00066FA2" w:rsidRPr="00066FA2" w:rsidRDefault="00066FA2" w:rsidP="00066FA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Primo Overview</w:t>
      </w:r>
      <w:r w:rsidR="00170C6B">
        <w:rPr>
          <w:rFonts w:ascii="Times New Roman" w:eastAsia="Times New Roman" w:hAnsi="Times New Roman" w:cs="Times New Roman"/>
          <w:color w:val="000000"/>
          <w:sz w:val="24"/>
          <w:szCs w:val="24"/>
        </w:rPr>
        <w:t xml:space="preserve"> W</w:t>
      </w:r>
      <w:r>
        <w:rPr>
          <w:rFonts w:ascii="Times New Roman" w:eastAsia="Times New Roman" w:hAnsi="Times New Roman" w:cs="Times New Roman"/>
          <w:color w:val="000000"/>
          <w:sz w:val="24"/>
          <w:szCs w:val="24"/>
        </w:rPr>
        <w:t>orkshop</w:t>
      </w:r>
    </w:p>
    <w:p w:rsidR="00066FA2" w:rsidRPr="00066FA2" w:rsidRDefault="00066FA2" w:rsidP="00066FA2">
      <w:pPr>
        <w:spacing w:after="0" w:line="480" w:lineRule="auto"/>
        <w:jc w:val="center"/>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Sameera Ali</w:t>
      </w:r>
    </w:p>
    <w:p w:rsidR="00066FA2" w:rsidRPr="00066FA2" w:rsidRDefault="00066FA2" w:rsidP="00066FA2">
      <w:pPr>
        <w:spacing w:after="0" w:line="480" w:lineRule="auto"/>
        <w:jc w:val="center"/>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Kelli Croft</w:t>
      </w:r>
    </w:p>
    <w:p w:rsidR="00066FA2" w:rsidRPr="00066FA2" w:rsidRDefault="00066FA2" w:rsidP="00066FA2">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Paul G. </w:t>
      </w:r>
      <w:proofErr w:type="spellStart"/>
      <w:r w:rsidRPr="00066FA2">
        <w:rPr>
          <w:rFonts w:ascii="Times New Roman" w:eastAsia="Times New Roman" w:hAnsi="Times New Roman" w:cs="Times New Roman"/>
          <w:color w:val="000000"/>
          <w:sz w:val="24"/>
          <w:szCs w:val="24"/>
        </w:rPr>
        <w:t>Miehl</w:t>
      </w:r>
      <w:proofErr w:type="spellEnd"/>
    </w:p>
    <w:p w:rsidR="00066FA2" w:rsidRDefault="00066FA2" w:rsidP="00066FA2">
      <w:pPr>
        <w:spacing w:after="0" w:line="480" w:lineRule="auto"/>
        <w:jc w:val="center"/>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Mike Oberlin</w:t>
      </w:r>
    </w:p>
    <w:p w:rsidR="00066FA2" w:rsidRPr="00066FA2" w:rsidRDefault="00066FA2" w:rsidP="00066FA2">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Introduction to Learning Systems Design</w:t>
      </w:r>
      <w:r>
        <w:rPr>
          <w:rFonts w:ascii="Times New Roman" w:eastAsia="Times New Roman" w:hAnsi="Times New Roman" w:cs="Times New Roman"/>
          <w:color w:val="000000"/>
          <w:sz w:val="24"/>
          <w:szCs w:val="24"/>
        </w:rPr>
        <w:t xml:space="preserve"> </w:t>
      </w:r>
    </w:p>
    <w:p w:rsidR="00066FA2" w:rsidRPr="00066FA2" w:rsidRDefault="00066FA2" w:rsidP="00066FA2">
      <w:pP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EDCI 57200 -</w:t>
      </w:r>
      <w:r w:rsidRPr="00066FA2">
        <w:rPr>
          <w:rFonts w:ascii="Times New Roman" w:eastAsia="Times New Roman" w:hAnsi="Times New Roman" w:cs="Times New Roman"/>
          <w:color w:val="000000"/>
          <w:sz w:val="24"/>
          <w:szCs w:val="24"/>
        </w:rPr>
        <w:t xml:space="preserve"> Fall 2013</w:t>
      </w:r>
    </w:p>
    <w:p w:rsidR="00066FA2" w:rsidRPr="00066FA2" w:rsidRDefault="00066FA2" w:rsidP="00066FA2">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Dr. Dennis Dell</w:t>
      </w:r>
    </w:p>
    <w:p w:rsidR="00066FA2" w:rsidRPr="00066FA2" w:rsidRDefault="00066FA2" w:rsidP="00066FA2">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November 26. 2013</w:t>
      </w:r>
    </w:p>
    <w:p w:rsidR="00170C6B" w:rsidRDefault="00066FA2" w:rsidP="00066FA2">
      <w:pPr>
        <w:spacing w:after="240" w:line="480" w:lineRule="auto"/>
        <w:rPr>
          <w:rFonts w:ascii="Times New Roman" w:eastAsia="Times New Roman" w:hAnsi="Times New Roman" w:cs="Times New Roman"/>
          <w:color w:val="000000"/>
          <w:sz w:val="24"/>
          <w:szCs w:val="24"/>
          <w:u w:val="single"/>
        </w:rPr>
      </w:pP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r w:rsidRPr="00066FA2">
        <w:rPr>
          <w:rFonts w:ascii="Times New Roman" w:eastAsia="Times New Roman" w:hAnsi="Times New Roman" w:cs="Times New Roman"/>
          <w:sz w:val="24"/>
          <w:szCs w:val="24"/>
        </w:rPr>
        <w:br/>
      </w:r>
    </w:p>
    <w:p w:rsidR="00066FA2" w:rsidRPr="00066FA2" w:rsidRDefault="00066FA2" w:rsidP="00170C6B">
      <w:pPr>
        <w:spacing w:after="240" w:line="480" w:lineRule="auto"/>
        <w:jc w:val="center"/>
        <w:rPr>
          <w:rFonts w:ascii="Times New Roman" w:eastAsia="Times New Roman" w:hAnsi="Times New Roman" w:cs="Times New Roman"/>
          <w:b/>
          <w:sz w:val="24"/>
          <w:szCs w:val="24"/>
        </w:rPr>
      </w:pPr>
      <w:r w:rsidRPr="00066FA2">
        <w:rPr>
          <w:rFonts w:ascii="Times New Roman" w:eastAsia="Times New Roman" w:hAnsi="Times New Roman" w:cs="Times New Roman"/>
          <w:b/>
          <w:color w:val="000000"/>
          <w:sz w:val="24"/>
          <w:szCs w:val="24"/>
        </w:rPr>
        <w:lastRenderedPageBreak/>
        <w:t>Table of Contents</w:t>
      </w:r>
    </w:p>
    <w:p w:rsidR="00066FA2" w:rsidRPr="00066FA2" w:rsidRDefault="00224DBF" w:rsidP="0042789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Section #1: Analysis……………………………………………………</w:t>
      </w:r>
      <w:r w:rsidR="007B0A0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B1182A">
        <w:rPr>
          <w:rFonts w:ascii="Times New Roman" w:eastAsia="Times New Roman" w:hAnsi="Times New Roman" w:cs="Times New Roman"/>
          <w:color w:val="000000"/>
          <w:sz w:val="24"/>
          <w:szCs w:val="24"/>
        </w:rPr>
        <w:t>3</w:t>
      </w:r>
      <w:r w:rsidR="00066FA2" w:rsidRPr="00066FA2">
        <w:rPr>
          <w:rFonts w:ascii="Times New Roman" w:eastAsia="Times New Roman" w:hAnsi="Times New Roman" w:cs="Times New Roman"/>
          <w:color w:val="000000"/>
          <w:sz w:val="24"/>
          <w:szCs w:val="24"/>
        </w:rPr>
        <w:t xml:space="preserve">                  </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Instructional Goals</w:t>
      </w:r>
      <w:r w:rsidR="00224DBF">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3</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Goal/Task Analysis</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4150F4">
        <w:rPr>
          <w:rFonts w:ascii="Times New Roman" w:eastAsia="Times New Roman" w:hAnsi="Times New Roman" w:cs="Times New Roman"/>
          <w:color w:val="000000"/>
          <w:sz w:val="24"/>
          <w:szCs w:val="24"/>
        </w:rPr>
        <w:t>4</w:t>
      </w:r>
    </w:p>
    <w:p w:rsidR="000D0452" w:rsidRDefault="000D0452" w:rsidP="0042789B">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Learner/Context Analysis</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6</w:t>
      </w:r>
    </w:p>
    <w:p w:rsidR="000D0452" w:rsidRDefault="000D0452" w:rsidP="0042789B">
      <w:pPr>
        <w:spacing w:after="0" w:line="480" w:lineRule="auto"/>
        <w:rPr>
          <w:rFonts w:ascii="Times New Roman" w:eastAsia="Times New Roman" w:hAnsi="Times New Roman" w:cs="Times New Roman"/>
          <w:color w:val="000000"/>
          <w:sz w:val="24"/>
          <w:szCs w:val="24"/>
        </w:rPr>
      </w:pP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Section #2: Design</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8</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Design Evaluation Chart</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0D0452">
        <w:rPr>
          <w:rFonts w:ascii="Times New Roman" w:eastAsia="Times New Roman" w:hAnsi="Times New Roman" w:cs="Times New Roman"/>
          <w:color w:val="000000"/>
          <w:sz w:val="24"/>
          <w:szCs w:val="24"/>
        </w:rPr>
        <w:t>1</w:t>
      </w:r>
      <w:r w:rsidR="007B0A09">
        <w:rPr>
          <w:rFonts w:ascii="Times New Roman" w:eastAsia="Times New Roman" w:hAnsi="Times New Roman" w:cs="Times New Roman"/>
          <w:color w:val="000000"/>
          <w:sz w:val="24"/>
          <w:szCs w:val="24"/>
        </w:rPr>
        <w:t>1</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Instructional Strategy Plan</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14</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    </w:t>
      </w:r>
    </w:p>
    <w:p w:rsidR="00066FA2" w:rsidRPr="00066FA2" w:rsidRDefault="00224DBF" w:rsidP="0042789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Section #3: Development……………………………………………</w:t>
      </w:r>
      <w:r w:rsidR="004278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0D0452">
        <w:rPr>
          <w:rFonts w:ascii="Times New Roman" w:eastAsia="Times New Roman" w:hAnsi="Times New Roman" w:cs="Times New Roman"/>
          <w:color w:val="000000"/>
          <w:sz w:val="24"/>
          <w:szCs w:val="24"/>
        </w:rPr>
        <w:t>1</w:t>
      </w:r>
      <w:r w:rsidR="007B0A09">
        <w:rPr>
          <w:rFonts w:ascii="Times New Roman" w:eastAsia="Times New Roman" w:hAnsi="Times New Roman" w:cs="Times New Roman"/>
          <w:color w:val="000000"/>
          <w:sz w:val="24"/>
          <w:szCs w:val="24"/>
        </w:rPr>
        <w:t>8</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Workshop Agenda</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0D0452">
        <w:rPr>
          <w:rFonts w:ascii="Times New Roman" w:eastAsia="Times New Roman" w:hAnsi="Times New Roman" w:cs="Times New Roman"/>
          <w:color w:val="000000"/>
          <w:sz w:val="24"/>
          <w:szCs w:val="24"/>
        </w:rPr>
        <w:t>1</w:t>
      </w:r>
      <w:r w:rsidR="007B0A09">
        <w:rPr>
          <w:rFonts w:ascii="Times New Roman" w:eastAsia="Times New Roman" w:hAnsi="Times New Roman" w:cs="Times New Roman"/>
          <w:color w:val="000000"/>
          <w:sz w:val="24"/>
          <w:szCs w:val="24"/>
        </w:rPr>
        <w:t>9</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Workshop Materials</w:t>
      </w:r>
      <w:r w:rsidR="00224DBF">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224DBF">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20</w:t>
      </w:r>
    </w:p>
    <w:p w:rsidR="00066FA2" w:rsidRPr="00066FA2" w:rsidRDefault="00066FA2" w:rsidP="0042789B">
      <w:pPr>
        <w:spacing w:after="0" w:line="480" w:lineRule="auto"/>
        <w:rPr>
          <w:rFonts w:ascii="Times New Roman" w:eastAsia="Times New Roman" w:hAnsi="Times New Roman" w:cs="Times New Roman"/>
          <w:sz w:val="24"/>
          <w:szCs w:val="24"/>
        </w:rPr>
      </w:pP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Section #4: Implementation, Evaluation, and Revision</w:t>
      </w:r>
      <w:r w:rsidR="00906D64">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906D64">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30</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Implementation Report</w:t>
      </w:r>
      <w:r w:rsidR="00906D64">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906D64">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w:t>
      </w:r>
      <w:r w:rsidR="00906D64">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30</w:t>
      </w: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Assessment Report: Learner Performance</w:t>
      </w:r>
      <w:r w:rsidR="00906D64">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906D64">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30</w:t>
      </w:r>
    </w:p>
    <w:p w:rsidR="00066FA2" w:rsidRDefault="00066FA2" w:rsidP="0042789B">
      <w:pPr>
        <w:spacing w:after="0" w:line="480" w:lineRule="auto"/>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    Formative Evaluation and Revision Report</w:t>
      </w:r>
      <w:r w:rsidR="00906D64">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w:t>
      </w:r>
      <w:r w:rsidR="00906D64">
        <w:rPr>
          <w:rFonts w:ascii="Times New Roman" w:eastAsia="Times New Roman" w:hAnsi="Times New Roman" w:cs="Times New Roman"/>
          <w:color w:val="000000"/>
          <w:sz w:val="24"/>
          <w:szCs w:val="24"/>
        </w:rPr>
        <w:t>……………..</w:t>
      </w:r>
      <w:r w:rsidR="007B0A09">
        <w:rPr>
          <w:rFonts w:ascii="Times New Roman" w:eastAsia="Times New Roman" w:hAnsi="Times New Roman" w:cs="Times New Roman"/>
          <w:color w:val="000000"/>
          <w:sz w:val="24"/>
          <w:szCs w:val="24"/>
        </w:rPr>
        <w:t>30</w:t>
      </w:r>
    </w:p>
    <w:p w:rsidR="00170C6B" w:rsidRPr="00066FA2" w:rsidRDefault="00170C6B" w:rsidP="0042789B">
      <w:pPr>
        <w:spacing w:after="0" w:line="480" w:lineRule="auto"/>
        <w:rPr>
          <w:rFonts w:ascii="Times New Roman" w:eastAsia="Times New Roman" w:hAnsi="Times New Roman" w:cs="Times New Roman"/>
          <w:sz w:val="24"/>
          <w:szCs w:val="24"/>
        </w:rPr>
      </w:pPr>
    </w:p>
    <w:p w:rsidR="00066FA2" w:rsidRPr="00066FA2" w:rsidRDefault="00066FA2" w:rsidP="0042789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References</w:t>
      </w:r>
      <w:r w:rsidR="00906D64">
        <w:rPr>
          <w:rFonts w:ascii="Times New Roman" w:eastAsia="Times New Roman" w:hAnsi="Times New Roman" w:cs="Times New Roman"/>
          <w:color w:val="000000"/>
          <w:sz w:val="24"/>
          <w:szCs w:val="24"/>
        </w:rPr>
        <w:t>……………………………………………………………………………</w:t>
      </w:r>
      <w:r w:rsidR="0042789B">
        <w:rPr>
          <w:rFonts w:ascii="Times New Roman" w:eastAsia="Times New Roman" w:hAnsi="Times New Roman" w:cs="Times New Roman"/>
          <w:color w:val="000000"/>
          <w:sz w:val="24"/>
          <w:szCs w:val="24"/>
        </w:rPr>
        <w:t>…32</w:t>
      </w:r>
    </w:p>
    <w:p w:rsidR="00066FA2" w:rsidRPr="00066FA2" w:rsidRDefault="00066FA2" w:rsidP="00066FA2">
      <w:pPr>
        <w:spacing w:after="240" w:line="480" w:lineRule="auto"/>
        <w:rPr>
          <w:rFonts w:ascii="Times New Roman" w:eastAsia="Times New Roman" w:hAnsi="Times New Roman" w:cs="Times New Roman"/>
          <w:sz w:val="24"/>
          <w:szCs w:val="24"/>
        </w:rPr>
      </w:pPr>
    </w:p>
    <w:p w:rsidR="00170C6B" w:rsidRDefault="00170C6B" w:rsidP="00066FA2">
      <w:pPr>
        <w:spacing w:after="0" w:line="480" w:lineRule="auto"/>
        <w:jc w:val="center"/>
        <w:rPr>
          <w:rFonts w:ascii="Times New Roman" w:eastAsia="Times New Roman" w:hAnsi="Times New Roman" w:cs="Times New Roman"/>
          <w:b/>
          <w:bCs/>
          <w:color w:val="000000"/>
          <w:sz w:val="24"/>
          <w:szCs w:val="24"/>
        </w:rPr>
      </w:pPr>
    </w:p>
    <w:p w:rsidR="000D0452" w:rsidRDefault="000D0452" w:rsidP="00170C6B">
      <w:pPr>
        <w:spacing w:after="0" w:line="480" w:lineRule="auto"/>
        <w:jc w:val="center"/>
        <w:rPr>
          <w:rFonts w:ascii="Times New Roman" w:eastAsia="Times New Roman" w:hAnsi="Times New Roman" w:cs="Times New Roman"/>
          <w:b/>
          <w:bCs/>
          <w:color w:val="000000"/>
          <w:sz w:val="24"/>
          <w:szCs w:val="24"/>
        </w:rPr>
      </w:pPr>
    </w:p>
    <w:p w:rsidR="00170C6B" w:rsidRDefault="00066FA2" w:rsidP="00170C6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Introduction</w:t>
      </w:r>
    </w:p>
    <w:p w:rsidR="00066FA2" w:rsidRDefault="00170C6B" w:rsidP="00066FA2">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66FA2" w:rsidRPr="00066FA2">
        <w:rPr>
          <w:rFonts w:ascii="Times New Roman" w:eastAsia="Times New Roman" w:hAnsi="Times New Roman" w:cs="Times New Roman"/>
          <w:color w:val="000000"/>
          <w:sz w:val="24"/>
          <w:szCs w:val="24"/>
        </w:rPr>
        <w:t xml:space="preserve">Purdue University is one of over nineteen hundred institutions that utilize the power of </w:t>
      </w:r>
      <w:r w:rsidR="00066FA2" w:rsidRPr="00066FA2">
        <w:rPr>
          <w:rFonts w:ascii="Times New Roman" w:eastAsia="Times New Roman" w:hAnsi="Times New Roman" w:cs="Times New Roman"/>
          <w:i/>
          <w:iCs/>
          <w:color w:val="000000"/>
          <w:sz w:val="24"/>
          <w:szCs w:val="24"/>
        </w:rPr>
        <w:t>Primo</w:t>
      </w:r>
      <w:r w:rsidR="00066FA2" w:rsidRPr="00066FA2">
        <w:rPr>
          <w:rFonts w:ascii="Times New Roman" w:eastAsia="Times New Roman" w:hAnsi="Times New Roman" w:cs="Times New Roman"/>
          <w:color w:val="000000"/>
          <w:sz w:val="24"/>
          <w:szCs w:val="24"/>
        </w:rPr>
        <w:t xml:space="preserve">. Developed by the </w:t>
      </w:r>
      <w:proofErr w:type="spellStart"/>
      <w:r w:rsidR="00066FA2" w:rsidRPr="00066FA2">
        <w:rPr>
          <w:rFonts w:ascii="Times New Roman" w:eastAsia="Times New Roman" w:hAnsi="Times New Roman" w:cs="Times New Roman"/>
          <w:color w:val="000000"/>
          <w:sz w:val="24"/>
          <w:szCs w:val="24"/>
        </w:rPr>
        <w:t>ExLibris</w:t>
      </w:r>
      <w:proofErr w:type="spellEnd"/>
      <w:r w:rsidR="00066FA2" w:rsidRPr="00066FA2">
        <w:rPr>
          <w:rFonts w:ascii="Times New Roman" w:eastAsia="Times New Roman" w:hAnsi="Times New Roman" w:cs="Times New Roman"/>
          <w:color w:val="000000"/>
          <w:sz w:val="24"/>
          <w:szCs w:val="24"/>
        </w:rPr>
        <w:t xml:space="preserve"> Group a leader in online library management, </w:t>
      </w:r>
      <w:r w:rsidR="00066FA2" w:rsidRPr="00066FA2">
        <w:rPr>
          <w:rFonts w:ascii="Times New Roman" w:eastAsia="Times New Roman" w:hAnsi="Times New Roman" w:cs="Times New Roman"/>
          <w:i/>
          <w:iCs/>
          <w:color w:val="000000"/>
          <w:sz w:val="24"/>
          <w:szCs w:val="24"/>
        </w:rPr>
        <w:t xml:space="preserve">Primo </w:t>
      </w:r>
      <w:r w:rsidR="00066FA2" w:rsidRPr="00066FA2">
        <w:rPr>
          <w:rFonts w:ascii="Times New Roman" w:eastAsia="Times New Roman" w:hAnsi="Times New Roman" w:cs="Times New Roman"/>
          <w:color w:val="000000"/>
          <w:sz w:val="24"/>
          <w:szCs w:val="24"/>
        </w:rPr>
        <w:t xml:space="preserve">provides an efficient and effective means of locating information through its unique system architecture. “Through a single search box, users can now search across the full breadth of content from the library’s collection, exploring the library’s locally-managed collections, along with the global and regional resources from the </w:t>
      </w:r>
      <w:r w:rsidR="00066FA2" w:rsidRPr="004854CD">
        <w:rPr>
          <w:rFonts w:ascii="Times New Roman" w:eastAsia="Times New Roman" w:hAnsi="Times New Roman" w:cs="Times New Roman"/>
          <w:i/>
          <w:color w:val="000000"/>
          <w:sz w:val="24"/>
          <w:szCs w:val="24"/>
        </w:rPr>
        <w:t>Primo</w:t>
      </w:r>
      <w:r w:rsidR="00066FA2" w:rsidRPr="00066FA2">
        <w:rPr>
          <w:rFonts w:ascii="Times New Roman" w:eastAsia="Times New Roman" w:hAnsi="Times New Roman" w:cs="Times New Roman"/>
          <w:color w:val="000000"/>
          <w:sz w:val="24"/>
          <w:szCs w:val="24"/>
        </w:rPr>
        <w:t xml:space="preserve"> Central index”</w:t>
      </w:r>
      <w:r w:rsidR="00066FA2" w:rsidRPr="00066FA2">
        <w:rPr>
          <w:rFonts w:ascii="Times New Roman" w:eastAsia="Times New Roman" w:hAnsi="Times New Roman" w:cs="Times New Roman"/>
          <w:i/>
          <w:iCs/>
          <w:color w:val="000000"/>
          <w:sz w:val="24"/>
          <w:szCs w:val="24"/>
        </w:rPr>
        <w:t xml:space="preserve"> </w:t>
      </w:r>
      <w:r w:rsidR="00066FA2" w:rsidRPr="00066FA2">
        <w:rPr>
          <w:rFonts w:ascii="Times New Roman" w:eastAsia="Times New Roman" w:hAnsi="Times New Roman" w:cs="Times New Roman"/>
          <w:color w:val="000000"/>
          <w:sz w:val="24"/>
          <w:szCs w:val="24"/>
        </w:rPr>
        <w:t xml:space="preserve">(Ex </w:t>
      </w:r>
      <w:proofErr w:type="spellStart"/>
      <w:r w:rsidR="00066FA2" w:rsidRPr="00066FA2">
        <w:rPr>
          <w:rFonts w:ascii="Times New Roman" w:eastAsia="Times New Roman" w:hAnsi="Times New Roman" w:cs="Times New Roman"/>
          <w:color w:val="000000"/>
          <w:sz w:val="24"/>
          <w:szCs w:val="24"/>
        </w:rPr>
        <w:t>Libris</w:t>
      </w:r>
      <w:proofErr w:type="spellEnd"/>
      <w:r w:rsidR="00066FA2" w:rsidRPr="00066FA2">
        <w:rPr>
          <w:rFonts w:ascii="Times New Roman" w:eastAsia="Times New Roman" w:hAnsi="Times New Roman" w:cs="Times New Roman"/>
          <w:color w:val="000000"/>
          <w:sz w:val="24"/>
          <w:szCs w:val="24"/>
        </w:rPr>
        <w:t>, 2012).</w:t>
      </w:r>
      <w:r w:rsidR="004854CD">
        <w:rPr>
          <w:rFonts w:ascii="Times New Roman" w:eastAsia="Times New Roman" w:hAnsi="Times New Roman" w:cs="Times New Roman"/>
          <w:color w:val="000000"/>
          <w:sz w:val="24"/>
          <w:szCs w:val="24"/>
        </w:rPr>
        <w:t xml:space="preserve"> </w:t>
      </w:r>
      <w:r w:rsidR="00066FA2" w:rsidRPr="00066FA2">
        <w:rPr>
          <w:rFonts w:ascii="Times New Roman" w:eastAsia="Times New Roman" w:hAnsi="Times New Roman" w:cs="Times New Roman"/>
          <w:color w:val="000000"/>
          <w:sz w:val="24"/>
          <w:szCs w:val="24"/>
        </w:rPr>
        <w:t>Successful academic research is a critic</w:t>
      </w:r>
      <w:r w:rsidR="004854CD">
        <w:rPr>
          <w:rFonts w:ascii="Times New Roman" w:eastAsia="Times New Roman" w:hAnsi="Times New Roman" w:cs="Times New Roman"/>
          <w:color w:val="000000"/>
          <w:sz w:val="24"/>
          <w:szCs w:val="24"/>
        </w:rPr>
        <w:t>al</w:t>
      </w:r>
      <w:r w:rsidR="00066FA2" w:rsidRPr="00066FA2">
        <w:rPr>
          <w:rFonts w:ascii="Times New Roman" w:eastAsia="Times New Roman" w:hAnsi="Times New Roman" w:cs="Times New Roman"/>
          <w:color w:val="000000"/>
          <w:sz w:val="24"/>
          <w:szCs w:val="24"/>
        </w:rPr>
        <w:t xml:space="preserve"> segment of a student success in academic writing. The goal of this workshop is to familiarize students with the three basic search functions of the </w:t>
      </w:r>
      <w:r w:rsidR="00066FA2" w:rsidRPr="00066FA2">
        <w:rPr>
          <w:rFonts w:ascii="Times New Roman" w:eastAsia="Times New Roman" w:hAnsi="Times New Roman" w:cs="Times New Roman"/>
          <w:i/>
          <w:iCs/>
          <w:color w:val="000000"/>
          <w:sz w:val="24"/>
          <w:szCs w:val="24"/>
        </w:rPr>
        <w:t xml:space="preserve">Primo </w:t>
      </w:r>
      <w:r w:rsidR="00066FA2" w:rsidRPr="00066FA2">
        <w:rPr>
          <w:rFonts w:ascii="Times New Roman" w:eastAsia="Times New Roman" w:hAnsi="Times New Roman" w:cs="Times New Roman"/>
          <w:color w:val="000000"/>
          <w:sz w:val="24"/>
          <w:szCs w:val="24"/>
        </w:rPr>
        <w:t>online library. By becoming acquainted with components</w:t>
      </w:r>
      <w:r w:rsidR="00393FE9">
        <w:rPr>
          <w:rFonts w:ascii="Times New Roman" w:eastAsia="Times New Roman" w:hAnsi="Times New Roman" w:cs="Times New Roman"/>
          <w:color w:val="000000"/>
          <w:sz w:val="24"/>
          <w:szCs w:val="24"/>
        </w:rPr>
        <w:t>,</w:t>
      </w:r>
      <w:r w:rsidR="00066FA2" w:rsidRPr="00066FA2">
        <w:rPr>
          <w:rFonts w:ascii="Times New Roman" w:eastAsia="Times New Roman" w:hAnsi="Times New Roman" w:cs="Times New Roman"/>
          <w:color w:val="000000"/>
          <w:sz w:val="24"/>
          <w:szCs w:val="24"/>
        </w:rPr>
        <w:t xml:space="preserve"> student</w:t>
      </w:r>
      <w:r w:rsidR="00393FE9">
        <w:rPr>
          <w:rFonts w:ascii="Times New Roman" w:eastAsia="Times New Roman" w:hAnsi="Times New Roman" w:cs="Times New Roman"/>
          <w:color w:val="000000"/>
          <w:sz w:val="24"/>
          <w:szCs w:val="24"/>
        </w:rPr>
        <w:t>s</w:t>
      </w:r>
      <w:r w:rsidR="00066FA2" w:rsidRPr="00066FA2">
        <w:rPr>
          <w:rFonts w:ascii="Times New Roman" w:eastAsia="Times New Roman" w:hAnsi="Times New Roman" w:cs="Times New Roman"/>
          <w:color w:val="000000"/>
          <w:sz w:val="24"/>
          <w:szCs w:val="24"/>
        </w:rPr>
        <w:t xml:space="preserve"> will be able to perform a web-based search and locate information on a variety of subjects found in books and journal articles. “Library Search </w:t>
      </w:r>
      <w:r w:rsidR="00066FA2" w:rsidRPr="00066FA2">
        <w:rPr>
          <w:rFonts w:ascii="Times New Roman" w:eastAsia="Times New Roman" w:hAnsi="Times New Roman" w:cs="Times New Roman"/>
          <w:color w:val="000000"/>
          <w:sz w:val="24"/>
          <w:szCs w:val="24"/>
          <w:vertAlign w:val="superscript"/>
        </w:rPr>
        <w:t>beta</w:t>
      </w:r>
      <w:r w:rsidR="00066FA2" w:rsidRPr="00066FA2">
        <w:rPr>
          <w:rFonts w:ascii="Times New Roman" w:eastAsia="Times New Roman" w:hAnsi="Times New Roman" w:cs="Times New Roman"/>
          <w:color w:val="000000"/>
          <w:sz w:val="24"/>
          <w:szCs w:val="24"/>
        </w:rPr>
        <w:t xml:space="preserve"> is a search engine that provides credible, relevance ranked results from the Library's online and print collections in a si</w:t>
      </w:r>
      <w:r w:rsidR="00393FE9">
        <w:rPr>
          <w:rFonts w:ascii="Times New Roman" w:eastAsia="Times New Roman" w:hAnsi="Times New Roman" w:cs="Times New Roman"/>
          <w:color w:val="000000"/>
          <w:sz w:val="24"/>
          <w:szCs w:val="24"/>
        </w:rPr>
        <w:t>ngle search” (Purdue Library</w:t>
      </w:r>
      <w:r w:rsidR="00066FA2" w:rsidRPr="00066FA2">
        <w:rPr>
          <w:rFonts w:ascii="Times New Roman" w:eastAsia="Times New Roman" w:hAnsi="Times New Roman" w:cs="Times New Roman"/>
          <w:color w:val="000000"/>
          <w:sz w:val="24"/>
          <w:szCs w:val="24"/>
        </w:rPr>
        <w:t>, 2013). This online,</w:t>
      </w:r>
      <w:r w:rsidR="00393FE9">
        <w:rPr>
          <w:rFonts w:ascii="Times New Roman" w:eastAsia="Times New Roman" w:hAnsi="Times New Roman" w:cs="Times New Roman"/>
          <w:color w:val="000000"/>
          <w:sz w:val="24"/>
          <w:szCs w:val="24"/>
        </w:rPr>
        <w:t xml:space="preserve"> one-hour workshop</w:t>
      </w:r>
      <w:r w:rsidR="00066FA2" w:rsidRPr="00066FA2">
        <w:rPr>
          <w:rFonts w:ascii="Times New Roman" w:eastAsia="Times New Roman" w:hAnsi="Times New Roman" w:cs="Times New Roman"/>
          <w:color w:val="000000"/>
          <w:sz w:val="24"/>
          <w:szCs w:val="24"/>
        </w:rPr>
        <w:t xml:space="preserve"> will provide key steps in using </w:t>
      </w:r>
      <w:r w:rsidR="00066FA2" w:rsidRPr="00066FA2">
        <w:rPr>
          <w:rFonts w:ascii="Times New Roman" w:eastAsia="Times New Roman" w:hAnsi="Times New Roman" w:cs="Times New Roman"/>
          <w:i/>
          <w:iCs/>
          <w:color w:val="000000"/>
          <w:sz w:val="24"/>
          <w:szCs w:val="24"/>
        </w:rPr>
        <w:t>Primo</w:t>
      </w:r>
      <w:r w:rsidR="00066FA2" w:rsidRPr="00066FA2">
        <w:rPr>
          <w:rFonts w:ascii="Times New Roman" w:eastAsia="Times New Roman" w:hAnsi="Times New Roman" w:cs="Times New Roman"/>
          <w:color w:val="000000"/>
          <w:sz w:val="24"/>
          <w:szCs w:val="24"/>
        </w:rPr>
        <w:t xml:space="preserve"> to locate and retrieve information via simple Web-browser interaction. The workshop would be web-based and a</w:t>
      </w:r>
      <w:r w:rsidR="00393FE9">
        <w:rPr>
          <w:rFonts w:ascii="Times New Roman" w:eastAsia="Times New Roman" w:hAnsi="Times New Roman" w:cs="Times New Roman"/>
          <w:color w:val="000000"/>
          <w:sz w:val="24"/>
          <w:szCs w:val="24"/>
        </w:rPr>
        <w:t xml:space="preserve">ccessible through the </w:t>
      </w:r>
      <w:proofErr w:type="spellStart"/>
      <w:r w:rsidR="00393FE9">
        <w:rPr>
          <w:rFonts w:ascii="Times New Roman" w:eastAsia="Times New Roman" w:hAnsi="Times New Roman" w:cs="Times New Roman"/>
          <w:color w:val="000000"/>
          <w:sz w:val="24"/>
          <w:szCs w:val="24"/>
        </w:rPr>
        <w:t>MyPurdue</w:t>
      </w:r>
      <w:proofErr w:type="spellEnd"/>
      <w:r w:rsidR="00393FE9">
        <w:rPr>
          <w:rFonts w:ascii="Times New Roman" w:eastAsia="Times New Roman" w:hAnsi="Times New Roman" w:cs="Times New Roman"/>
          <w:color w:val="000000"/>
          <w:sz w:val="24"/>
          <w:szCs w:val="24"/>
        </w:rPr>
        <w:t xml:space="preserve"> C</w:t>
      </w:r>
      <w:r w:rsidR="00066FA2" w:rsidRPr="00066FA2">
        <w:rPr>
          <w:rFonts w:ascii="Times New Roman" w:eastAsia="Times New Roman" w:hAnsi="Times New Roman" w:cs="Times New Roman"/>
          <w:color w:val="000000"/>
          <w:sz w:val="24"/>
          <w:szCs w:val="24"/>
        </w:rPr>
        <w:t xml:space="preserve">areer </w:t>
      </w:r>
      <w:r w:rsidR="00393FE9">
        <w:rPr>
          <w:rFonts w:ascii="Times New Roman" w:eastAsia="Times New Roman" w:hAnsi="Times New Roman" w:cs="Times New Roman"/>
          <w:color w:val="000000"/>
          <w:sz w:val="24"/>
          <w:szCs w:val="24"/>
        </w:rPr>
        <w:t>A</w:t>
      </w:r>
      <w:r w:rsidR="00066FA2" w:rsidRPr="00066FA2">
        <w:rPr>
          <w:rFonts w:ascii="Times New Roman" w:eastAsia="Times New Roman" w:hAnsi="Times New Roman" w:cs="Times New Roman"/>
          <w:color w:val="000000"/>
          <w:sz w:val="24"/>
          <w:szCs w:val="24"/>
        </w:rPr>
        <w:t>ccount so that distance learning students may also participate.   </w:t>
      </w:r>
    </w:p>
    <w:p w:rsidR="00066FA2" w:rsidRPr="00066FA2" w:rsidRDefault="00070DDE" w:rsidP="00066FA2">
      <w:pPr>
        <w:spacing w:after="0" w:line="480" w:lineRule="auto"/>
        <w:jc w:val="center"/>
        <w:rPr>
          <w:rFonts w:ascii="Times New Roman" w:eastAsia="Times New Roman" w:hAnsi="Times New Roman" w:cs="Times New Roman"/>
          <w:b/>
          <w:sz w:val="24"/>
          <w:szCs w:val="24"/>
        </w:rPr>
      </w:pPr>
      <w:r w:rsidRPr="00066FA2">
        <w:rPr>
          <w:rFonts w:ascii="Times New Roman" w:eastAsia="Times New Roman" w:hAnsi="Times New Roman" w:cs="Times New Roman"/>
          <w:b/>
          <w:color w:val="000000"/>
          <w:sz w:val="24"/>
          <w:szCs w:val="24"/>
        </w:rPr>
        <w:t>Section #1: Analysis</w:t>
      </w:r>
    </w:p>
    <w:p w:rsidR="00066FA2" w:rsidRPr="00066FA2" w:rsidRDefault="00066FA2" w:rsidP="00066FA2">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After discussion with school administration and library staff, a group of graduate students in the Learning Design program at Purdue University have been tasked with developing a workshop to help students better utilize the online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research application. A continuous amount of assistance requests from students to library staff members on how to fully utilize the available features of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has been observed. Since the only primary resource available for the use of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is the integrated tutorial which is insufficient for comprehensive instruction, it was </w:t>
      </w:r>
      <w:r w:rsidRPr="00066FA2">
        <w:rPr>
          <w:rFonts w:ascii="Times New Roman" w:eastAsia="Times New Roman" w:hAnsi="Times New Roman" w:cs="Times New Roman"/>
          <w:color w:val="000000"/>
          <w:sz w:val="24"/>
          <w:szCs w:val="24"/>
        </w:rPr>
        <w:lastRenderedPageBreak/>
        <w:t xml:space="preserve">determined that a workshop needed to be developed. Supplemental instruction on </w:t>
      </w:r>
      <w:r w:rsidRPr="00066FA2">
        <w:rPr>
          <w:rFonts w:ascii="Times New Roman" w:eastAsia="Times New Roman" w:hAnsi="Times New Roman" w:cs="Times New Roman"/>
          <w:i/>
          <w:iCs/>
          <w:color w:val="000000"/>
          <w:sz w:val="24"/>
          <w:szCs w:val="24"/>
        </w:rPr>
        <w:t xml:space="preserve">Primo </w:t>
      </w:r>
      <w:r w:rsidRPr="00066FA2">
        <w:rPr>
          <w:rFonts w:ascii="Times New Roman" w:eastAsia="Times New Roman" w:hAnsi="Times New Roman" w:cs="Times New Roman"/>
          <w:color w:val="000000"/>
          <w:sz w:val="24"/>
          <w:szCs w:val="24"/>
        </w:rPr>
        <w:t>increases awareness of the applications capabilities and reduces the amount of questions library staff receives. The instruction will primarily be geared to</w:t>
      </w:r>
      <w:r w:rsidR="00800C2D">
        <w:rPr>
          <w:rFonts w:ascii="Times New Roman" w:eastAsia="Times New Roman" w:hAnsi="Times New Roman" w:cs="Times New Roman"/>
          <w:color w:val="000000"/>
          <w:sz w:val="24"/>
          <w:szCs w:val="24"/>
        </w:rPr>
        <w:t>wards new</w:t>
      </w:r>
      <w:r w:rsidR="00393FE9">
        <w:rPr>
          <w:rFonts w:ascii="Times New Roman" w:eastAsia="Times New Roman" w:hAnsi="Times New Roman" w:cs="Times New Roman"/>
          <w:color w:val="000000"/>
          <w:sz w:val="24"/>
          <w:szCs w:val="24"/>
        </w:rPr>
        <w:t xml:space="preserve"> and transfer students</w:t>
      </w:r>
      <w:r w:rsidRPr="00066FA2">
        <w:rPr>
          <w:rFonts w:ascii="Times New Roman" w:eastAsia="Times New Roman" w:hAnsi="Times New Roman" w:cs="Times New Roman"/>
          <w:color w:val="000000"/>
          <w:sz w:val="24"/>
          <w:szCs w:val="24"/>
        </w:rPr>
        <w:t>. The instructional goal is to teach student</w:t>
      </w:r>
      <w:r w:rsidR="00393FE9">
        <w:rPr>
          <w:rFonts w:ascii="Times New Roman" w:eastAsia="Times New Roman" w:hAnsi="Times New Roman" w:cs="Times New Roman"/>
          <w:color w:val="000000"/>
          <w:sz w:val="24"/>
          <w:szCs w:val="24"/>
        </w:rPr>
        <w:t>s the skills necessary to successfully navigate through</w:t>
      </w:r>
      <w:r w:rsidRPr="00066FA2">
        <w:rPr>
          <w:rFonts w:ascii="Times New Roman" w:eastAsia="Times New Roman" w:hAnsi="Times New Roman" w:cs="Times New Roman"/>
          <w:color w:val="000000"/>
          <w:sz w:val="24"/>
          <w:szCs w:val="24"/>
        </w:rPr>
        <w:t xml:space="preserv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The skills being taught will be used by the students when they perform research for assignments and papers throughout their academic career.</w:t>
      </w:r>
    </w:p>
    <w:p w:rsidR="00066FA2" w:rsidRPr="00066FA2" w:rsidRDefault="00066FA2" w:rsidP="00066FA2">
      <w:pPr>
        <w:spacing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Front-end Analysis and Instructional Goals</w:t>
      </w:r>
    </w:p>
    <w:p w:rsidR="00066FA2" w:rsidRPr="00066FA2" w:rsidRDefault="00066FA2" w:rsidP="00066FA2">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Performance Analysis and Needs Assessment</w:t>
      </w:r>
    </w:p>
    <w:p w:rsidR="00066FA2" w:rsidRPr="00066FA2" w:rsidRDefault="00066FA2" w:rsidP="00066FA2">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This instruction is necessary due to a l</w:t>
      </w:r>
      <w:r w:rsidR="00393FE9">
        <w:rPr>
          <w:rFonts w:ascii="Times New Roman" w:eastAsia="Times New Roman" w:hAnsi="Times New Roman" w:cs="Times New Roman"/>
          <w:color w:val="000000"/>
          <w:sz w:val="24"/>
          <w:szCs w:val="24"/>
        </w:rPr>
        <w:t xml:space="preserve">arge number of </w:t>
      </w:r>
      <w:r w:rsidRPr="00066FA2">
        <w:rPr>
          <w:rFonts w:ascii="Times New Roman" w:eastAsia="Times New Roman" w:hAnsi="Times New Roman" w:cs="Times New Roman"/>
          <w:color w:val="000000"/>
          <w:sz w:val="24"/>
          <w:szCs w:val="24"/>
        </w:rPr>
        <w:t xml:space="preserve">End of Semester Surveys being returned </w:t>
      </w:r>
      <w:r w:rsidR="00393FE9">
        <w:rPr>
          <w:rFonts w:ascii="Times New Roman" w:eastAsia="Times New Roman" w:hAnsi="Times New Roman" w:cs="Times New Roman"/>
          <w:color w:val="000000"/>
          <w:sz w:val="24"/>
          <w:szCs w:val="24"/>
        </w:rPr>
        <w:t xml:space="preserve">from the students </w:t>
      </w:r>
      <w:r w:rsidRPr="00066FA2">
        <w:rPr>
          <w:rFonts w:ascii="Times New Roman" w:eastAsia="Times New Roman" w:hAnsi="Times New Roman" w:cs="Times New Roman"/>
          <w:color w:val="000000"/>
          <w:sz w:val="24"/>
          <w:szCs w:val="24"/>
        </w:rPr>
        <w:t>that stated informational resources were not readily available or easily accessible.  In addition</w:t>
      </w:r>
      <w:r w:rsidR="00393FE9">
        <w:rPr>
          <w:rFonts w:ascii="Times New Roman" w:eastAsia="Times New Roman" w:hAnsi="Times New Roman" w:cs="Times New Roman"/>
          <w:color w:val="000000"/>
          <w:sz w:val="24"/>
          <w:szCs w:val="24"/>
        </w:rPr>
        <w:t xml:space="preserve">, </w:t>
      </w:r>
      <w:r w:rsidRPr="00066FA2">
        <w:rPr>
          <w:rFonts w:ascii="Times New Roman" w:eastAsia="Times New Roman" w:hAnsi="Times New Roman" w:cs="Times New Roman"/>
          <w:color w:val="000000"/>
          <w:sz w:val="24"/>
          <w:szCs w:val="24"/>
        </w:rPr>
        <w:t>a large number of emails from students to faculty members</w:t>
      </w:r>
      <w:r w:rsidR="00393FE9">
        <w:rPr>
          <w:rFonts w:ascii="Times New Roman" w:eastAsia="Times New Roman" w:hAnsi="Times New Roman" w:cs="Times New Roman"/>
          <w:color w:val="000000"/>
          <w:sz w:val="24"/>
          <w:szCs w:val="24"/>
        </w:rPr>
        <w:t xml:space="preserve"> were sent</w:t>
      </w:r>
      <w:r w:rsidRPr="00066FA2">
        <w:rPr>
          <w:rFonts w:ascii="Times New Roman" w:eastAsia="Times New Roman" w:hAnsi="Times New Roman" w:cs="Times New Roman"/>
          <w:color w:val="000000"/>
          <w:sz w:val="24"/>
          <w:szCs w:val="24"/>
        </w:rPr>
        <w:t xml:space="preserve"> inquiring where research material may be obtained pertaining to their specific research criteria.</w:t>
      </w:r>
    </w:p>
    <w:p w:rsidR="00170C6B" w:rsidRDefault="00066FA2" w:rsidP="00066FA2">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 xml:space="preserve"> Instructional Goals</w:t>
      </w:r>
    </w:p>
    <w:p w:rsidR="00170C6B" w:rsidRDefault="00170C6B" w:rsidP="00170C6B">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r>
      <w:r w:rsidR="00066FA2" w:rsidRPr="00066FA2">
        <w:rPr>
          <w:rFonts w:ascii="Times New Roman" w:eastAsia="Times New Roman" w:hAnsi="Times New Roman" w:cs="Times New Roman"/>
          <w:color w:val="000000"/>
          <w:sz w:val="24"/>
          <w:szCs w:val="24"/>
        </w:rPr>
        <w:t>The instructional goals for this workshop are the following:</w:t>
      </w:r>
    </w:p>
    <w:p w:rsidR="00066FA2" w:rsidRPr="00170C6B" w:rsidRDefault="00066FA2" w:rsidP="00170C6B">
      <w:pPr>
        <w:pStyle w:val="ListParagraph"/>
        <w:numPr>
          <w:ilvl w:val="0"/>
          <w:numId w:val="2"/>
        </w:numPr>
        <w:spacing w:after="0" w:line="480" w:lineRule="auto"/>
        <w:rPr>
          <w:rFonts w:ascii="Times New Roman" w:eastAsia="Times New Roman" w:hAnsi="Times New Roman" w:cs="Times New Roman"/>
          <w:sz w:val="24"/>
          <w:szCs w:val="24"/>
        </w:rPr>
      </w:pPr>
      <w:r w:rsidRPr="00170C6B">
        <w:rPr>
          <w:rFonts w:ascii="Times New Roman" w:eastAsia="Times New Roman" w:hAnsi="Times New Roman" w:cs="Times New Roman"/>
          <w:color w:val="000000"/>
          <w:sz w:val="24"/>
          <w:szCs w:val="24"/>
        </w:rPr>
        <w:t xml:space="preserve">Student will be able to locate the </w:t>
      </w:r>
      <w:r w:rsidRPr="00170C6B">
        <w:rPr>
          <w:rFonts w:ascii="Times New Roman" w:eastAsia="Times New Roman" w:hAnsi="Times New Roman" w:cs="Times New Roman"/>
          <w:i/>
          <w:iCs/>
          <w:color w:val="000000"/>
          <w:sz w:val="24"/>
          <w:szCs w:val="24"/>
        </w:rPr>
        <w:t>Primo</w:t>
      </w:r>
      <w:r w:rsidRPr="00170C6B">
        <w:rPr>
          <w:rFonts w:ascii="Times New Roman" w:eastAsia="Times New Roman" w:hAnsi="Times New Roman" w:cs="Times New Roman"/>
          <w:color w:val="000000"/>
          <w:sz w:val="24"/>
          <w:szCs w:val="24"/>
        </w:rPr>
        <w:t xml:space="preserve"> webpage and log </w:t>
      </w:r>
      <w:r w:rsidR="00393FE9">
        <w:rPr>
          <w:rFonts w:ascii="Times New Roman" w:eastAsia="Times New Roman" w:hAnsi="Times New Roman" w:cs="Times New Roman"/>
          <w:color w:val="000000"/>
          <w:sz w:val="24"/>
          <w:szCs w:val="24"/>
        </w:rPr>
        <w:t>in</w:t>
      </w:r>
    </w:p>
    <w:p w:rsidR="00066FA2" w:rsidRPr="00170C6B" w:rsidRDefault="00066FA2" w:rsidP="00170C6B">
      <w:pPr>
        <w:pStyle w:val="ListParagraph"/>
        <w:numPr>
          <w:ilvl w:val="0"/>
          <w:numId w:val="2"/>
        </w:numPr>
        <w:spacing w:after="0" w:line="480" w:lineRule="auto"/>
        <w:rPr>
          <w:rFonts w:ascii="Times New Roman" w:eastAsia="Times New Roman" w:hAnsi="Times New Roman" w:cs="Times New Roman"/>
          <w:sz w:val="24"/>
          <w:szCs w:val="24"/>
        </w:rPr>
      </w:pPr>
      <w:r w:rsidRPr="00170C6B">
        <w:rPr>
          <w:rFonts w:ascii="Times New Roman" w:eastAsia="Times New Roman" w:hAnsi="Times New Roman" w:cs="Times New Roman"/>
          <w:color w:val="000000"/>
          <w:sz w:val="24"/>
          <w:szCs w:val="24"/>
        </w:rPr>
        <w:t>Student will be able to search for a specific topic</w:t>
      </w:r>
    </w:p>
    <w:p w:rsidR="00066FA2" w:rsidRPr="00170C6B" w:rsidRDefault="00066FA2" w:rsidP="00170C6B">
      <w:pPr>
        <w:pStyle w:val="ListParagraph"/>
        <w:numPr>
          <w:ilvl w:val="0"/>
          <w:numId w:val="2"/>
        </w:numPr>
        <w:spacing w:after="0" w:line="480" w:lineRule="auto"/>
        <w:rPr>
          <w:rFonts w:ascii="Times New Roman" w:eastAsia="Times New Roman" w:hAnsi="Times New Roman" w:cs="Times New Roman"/>
          <w:sz w:val="24"/>
          <w:szCs w:val="24"/>
        </w:rPr>
      </w:pPr>
      <w:r w:rsidRPr="00170C6B">
        <w:rPr>
          <w:rFonts w:ascii="Times New Roman" w:eastAsia="Times New Roman" w:hAnsi="Times New Roman" w:cs="Times New Roman"/>
          <w:color w:val="000000"/>
          <w:sz w:val="24"/>
          <w:szCs w:val="24"/>
        </w:rPr>
        <w:t>Student will be able to refine and eliminate the search results</w:t>
      </w:r>
    </w:p>
    <w:p w:rsidR="00066FA2" w:rsidRPr="00170C6B" w:rsidRDefault="00066FA2" w:rsidP="00170C6B">
      <w:pPr>
        <w:pStyle w:val="ListParagraph"/>
        <w:numPr>
          <w:ilvl w:val="0"/>
          <w:numId w:val="2"/>
        </w:numPr>
        <w:spacing w:after="0" w:line="480" w:lineRule="auto"/>
        <w:rPr>
          <w:rFonts w:ascii="Times New Roman" w:eastAsia="Times New Roman" w:hAnsi="Times New Roman" w:cs="Times New Roman"/>
          <w:sz w:val="24"/>
          <w:szCs w:val="24"/>
        </w:rPr>
      </w:pPr>
      <w:r w:rsidRPr="00170C6B">
        <w:rPr>
          <w:rFonts w:ascii="Times New Roman" w:eastAsia="Times New Roman" w:hAnsi="Times New Roman" w:cs="Times New Roman"/>
          <w:color w:val="000000"/>
          <w:sz w:val="24"/>
          <w:szCs w:val="24"/>
        </w:rPr>
        <w:t>Student will be able to</w:t>
      </w:r>
      <w:r w:rsidR="00393FE9">
        <w:rPr>
          <w:rFonts w:ascii="Times New Roman" w:eastAsia="Times New Roman" w:hAnsi="Times New Roman" w:cs="Times New Roman"/>
          <w:color w:val="000000"/>
          <w:sz w:val="24"/>
          <w:szCs w:val="24"/>
        </w:rPr>
        <w:t xml:space="preserve"> save </w:t>
      </w:r>
      <w:r w:rsidRPr="00170C6B">
        <w:rPr>
          <w:rFonts w:ascii="Times New Roman" w:eastAsia="Times New Roman" w:hAnsi="Times New Roman" w:cs="Times New Roman"/>
          <w:color w:val="000000"/>
          <w:sz w:val="24"/>
          <w:szCs w:val="24"/>
        </w:rPr>
        <w:t>searches in the e-shelf function of  </w:t>
      </w:r>
      <w:r w:rsidRPr="00170C6B">
        <w:rPr>
          <w:rFonts w:ascii="Times New Roman" w:eastAsia="Times New Roman" w:hAnsi="Times New Roman" w:cs="Times New Roman"/>
          <w:i/>
          <w:iCs/>
          <w:color w:val="000000"/>
          <w:sz w:val="24"/>
          <w:szCs w:val="24"/>
        </w:rPr>
        <w:t>Primo</w:t>
      </w:r>
      <w:r w:rsidRPr="00170C6B">
        <w:rPr>
          <w:rFonts w:ascii="Times New Roman" w:eastAsia="Times New Roman" w:hAnsi="Times New Roman" w:cs="Times New Roman"/>
          <w:color w:val="000000"/>
          <w:sz w:val="24"/>
          <w:szCs w:val="24"/>
        </w:rPr>
        <w:t xml:space="preserve"> for retrieval of resources at a later time </w:t>
      </w:r>
    </w:p>
    <w:p w:rsidR="00066FA2" w:rsidRPr="00066FA2" w:rsidRDefault="00066FA2" w:rsidP="00066FA2">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Goal Analysis</w:t>
      </w:r>
    </w:p>
    <w:p w:rsidR="00066FA2" w:rsidRDefault="00066FA2" w:rsidP="00066FA2">
      <w:pPr>
        <w:spacing w:after="0" w:line="480" w:lineRule="auto"/>
        <w:ind w:firstLine="720"/>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Participants of this workshop will be able to visually locate and identify terms necessary</w:t>
      </w:r>
      <w:r w:rsidRPr="00066FA2">
        <w:rPr>
          <w:rFonts w:ascii="Times New Roman" w:eastAsia="Times New Roman" w:hAnsi="Times New Roman" w:cs="Times New Roman"/>
          <w:b/>
          <w:bCs/>
          <w:color w:val="000000"/>
          <w:sz w:val="24"/>
          <w:szCs w:val="24"/>
        </w:rPr>
        <w:t xml:space="preserve"> </w:t>
      </w:r>
      <w:r w:rsidRPr="00066FA2">
        <w:rPr>
          <w:rFonts w:ascii="Times New Roman" w:eastAsia="Times New Roman" w:hAnsi="Times New Roman" w:cs="Times New Roman"/>
          <w:color w:val="000000"/>
          <w:sz w:val="24"/>
          <w:szCs w:val="24"/>
        </w:rPr>
        <w:t xml:space="preserve">to perform a web-based search and choose between several possible options for specific or desired information. It will also require the users of the interface to theorize and enter </w:t>
      </w:r>
      <w:r w:rsidRPr="00066FA2">
        <w:rPr>
          <w:rFonts w:ascii="Times New Roman" w:eastAsia="Times New Roman" w:hAnsi="Times New Roman" w:cs="Times New Roman"/>
          <w:color w:val="000000"/>
          <w:sz w:val="24"/>
          <w:szCs w:val="24"/>
        </w:rPr>
        <w:lastRenderedPageBreak/>
        <w:t xml:space="preserve">information deemed relevant to the data search. Based on the requirements, these could be classified as higher level intellectual skills. Learners performance primarily utilizes a combination </w:t>
      </w:r>
      <w:r w:rsidRPr="00800C2D">
        <w:rPr>
          <w:rFonts w:ascii="Times New Roman" w:eastAsia="Times New Roman" w:hAnsi="Times New Roman" w:cs="Times New Roman"/>
          <w:iCs/>
          <w:color w:val="000000"/>
          <w:sz w:val="24"/>
          <w:szCs w:val="24"/>
        </w:rPr>
        <w:t>Context-Centered</w:t>
      </w:r>
      <w:r w:rsidRPr="00800C2D">
        <w:rPr>
          <w:rFonts w:ascii="Times New Roman" w:eastAsia="Times New Roman" w:hAnsi="Times New Roman" w:cs="Times New Roman"/>
          <w:color w:val="000000"/>
          <w:sz w:val="24"/>
          <w:szCs w:val="24"/>
        </w:rPr>
        <w:t xml:space="preserve"> and </w:t>
      </w:r>
      <w:r w:rsidRPr="00800C2D">
        <w:rPr>
          <w:rFonts w:ascii="Times New Roman" w:eastAsia="Times New Roman" w:hAnsi="Times New Roman" w:cs="Times New Roman"/>
          <w:iCs/>
          <w:color w:val="000000"/>
          <w:sz w:val="24"/>
          <w:szCs w:val="24"/>
        </w:rPr>
        <w:t>Goal-Centered</w:t>
      </w:r>
      <w:r w:rsidRPr="00800C2D">
        <w:rPr>
          <w:rFonts w:ascii="Times New Roman" w:eastAsia="Times New Roman" w:hAnsi="Times New Roman" w:cs="Times New Roman"/>
          <w:color w:val="000000"/>
          <w:sz w:val="24"/>
          <w:szCs w:val="24"/>
        </w:rPr>
        <w:t xml:space="preserve"> </w:t>
      </w:r>
      <w:r w:rsidRPr="00066FA2">
        <w:rPr>
          <w:rFonts w:ascii="Times New Roman" w:eastAsia="Times New Roman" w:hAnsi="Times New Roman" w:cs="Times New Roman"/>
          <w:color w:val="000000"/>
          <w:sz w:val="24"/>
          <w:szCs w:val="24"/>
        </w:rPr>
        <w:t>criteria (Dick, Carey &amp; Carey, 2009).</w:t>
      </w:r>
    </w:p>
    <w:p w:rsidR="0043313B" w:rsidRDefault="000E534F" w:rsidP="000D0452">
      <w:pPr>
        <w:jc w:val="center"/>
      </w:pPr>
      <w:r w:rsidRPr="000E534F">
        <w:rPr>
          <w:rFonts w:ascii="Arial" w:hAnsi="Arial"/>
          <w:noProof/>
        </w:rPr>
        <w:pict>
          <v:shapetype id="_x0000_t202" coordsize="21600,21600" o:spt="202" path="m,l,21600r21600,l21600,xe">
            <v:stroke joinstyle="miter"/>
            <v:path gradientshapeok="t" o:connecttype="rect"/>
          </v:shapetype>
          <v:shape id="Text Box 10" o:spid="_x0000_s1028" type="#_x0000_t202" style="position:absolute;left:0;text-align:left;margin-left:18pt;margin-top:423pt;width:6in;height:63pt;z-index:251662336;visibility:visible" wrapcoords="-38 -257 -38 21343 21638 21343 21638 -257 -38 -2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" fillcolor="#dce6f2" strokecolor="#4f81bd" strokeweight=".25pt">
            <v:path arrowok="t"/>
            <v:textbox style="mso-next-textbox:#Text Box 10">
              <w:txbxContent>
                <w:p w:rsidR="004327DB" w:rsidRPr="0073797D" w:rsidRDefault="004327DB" w:rsidP="0043313B">
                  <w:pPr>
                    <w:rPr>
                      <w:rFonts w:ascii="Calibri" w:hAnsi="Calibri"/>
                      <w:sz w:val="20"/>
                      <w:szCs w:val="20"/>
                    </w:rPr>
                  </w:pPr>
                  <w:r w:rsidRPr="0073797D">
                    <w:rPr>
                      <w:rFonts w:ascii="Calibri" w:hAnsi="Calibri"/>
                      <w:b/>
                      <w:bCs/>
                      <w:sz w:val="20"/>
                      <w:szCs w:val="20"/>
                    </w:rPr>
                    <w:t>Entry Level Skills</w:t>
                  </w:r>
                  <w:r w:rsidRPr="0073797D">
                    <w:rPr>
                      <w:rFonts w:ascii="Calibri" w:hAnsi="Calibri"/>
                      <w:bCs/>
                      <w:sz w:val="20"/>
                      <w:szCs w:val="20"/>
                    </w:rPr>
                    <w:t xml:space="preserve"> –</w:t>
                  </w:r>
                  <w:r w:rsidRPr="0073797D">
                    <w:rPr>
                      <w:rFonts w:ascii="Calibri" w:hAnsi="Calibri"/>
                      <w:sz w:val="20"/>
                      <w:szCs w:val="20"/>
                    </w:rPr>
                    <w:t xml:space="preserve"> The participants in the workshop will require a working knowledge of current web browsers, log in procedures, and basic search engines such as Google. A familiarity with keyboard entry, and menu selection is also helpful</w:t>
                  </w:r>
                  <w:r>
                    <w:rPr>
                      <w:rFonts w:ascii="Calibri" w:hAnsi="Calibri"/>
                      <w:sz w:val="20"/>
                      <w:szCs w:val="20"/>
                    </w:rPr>
                    <w:t xml:space="preserve"> in addition to terminology (i</w:t>
                  </w:r>
                  <w:r w:rsidRPr="0073797D">
                    <w:rPr>
                      <w:rFonts w:ascii="Calibri" w:hAnsi="Calibri"/>
                      <w:sz w:val="20"/>
                      <w:szCs w:val="20"/>
                    </w:rPr>
                    <w:t>.</w:t>
                  </w:r>
                  <w:r>
                    <w:rPr>
                      <w:rFonts w:ascii="Calibri" w:hAnsi="Calibri"/>
                      <w:sz w:val="20"/>
                      <w:szCs w:val="20"/>
                    </w:rPr>
                    <w:t>e.</w:t>
                  </w:r>
                  <w:r w:rsidRPr="0073797D">
                    <w:rPr>
                      <w:rFonts w:ascii="Calibri" w:hAnsi="Calibri"/>
                      <w:sz w:val="20"/>
                      <w:szCs w:val="20"/>
                    </w:rPr>
                    <w:t xml:space="preserve"> ISBN). An understanding of data retrieval and storage of electronic files on individual computers is also necessary.</w:t>
                  </w:r>
                </w:p>
                <w:p w:rsidR="004327DB" w:rsidRDefault="004327DB" w:rsidP="0043313B">
                  <w:pPr>
                    <w:rPr>
                      <w:rFonts w:ascii="Calibri" w:hAnsi="Calibri"/>
                      <w:sz w:val="18"/>
                      <w:szCs w:val="18"/>
                    </w:rPr>
                  </w:pPr>
                </w:p>
                <w:p w:rsidR="004327DB" w:rsidRDefault="004327DB" w:rsidP="0043313B">
                  <w:pPr>
                    <w:rPr>
                      <w:rFonts w:ascii="Calibri" w:hAnsi="Calibri"/>
                      <w:sz w:val="18"/>
                      <w:szCs w:val="18"/>
                    </w:rPr>
                  </w:pPr>
                </w:p>
                <w:p w:rsidR="004327DB" w:rsidRPr="00B83FEF" w:rsidRDefault="004327DB" w:rsidP="0043313B">
                  <w:pPr>
                    <w:rPr>
                      <w:rFonts w:ascii="Calibri" w:hAnsi="Calibri"/>
                      <w:sz w:val="18"/>
                      <w:szCs w:val="18"/>
                    </w:rPr>
                  </w:pPr>
                </w:p>
              </w:txbxContent>
            </v:textbox>
            <w10:wrap type="through"/>
          </v:shape>
        </w:pict>
      </w:r>
      <w:r w:rsidRPr="000E534F">
        <w:rPr>
          <w:rFonts w:ascii="Arial" w:hAnsi="Arial"/>
          <w:noProof/>
        </w:rPr>
        <w:pict>
          <v:line id="Straight Connector 11" o:spid="_x0000_s1026" style="position:absolute;left:0;text-align:left;z-index:251660288;visibility:visible;mso-wrap-distance-top:-3e-5mm;mso-wrap-distance-bottom:-3e-5mm" from="18pt,405pt" to="450pt,405pt" wrapcoords="0 1 0 2 579 2 579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" strokecolor="#95b3d7" strokeweight="2pt">
            <v:stroke dashstyle="dash"/>
            <v:shadow on="t" opacity="24903f" origin=",.5" offset="0,.55556mm"/>
            <o:lock v:ext="edit" shapetype="f"/>
            <w10:wrap type="through"/>
          </v:line>
        </w:pict>
      </w:r>
      <w:r w:rsidRPr="000E534F">
        <w:rPr>
          <w:rFonts w:ascii="Arial" w:hAnsi="Arial"/>
          <w:noProof/>
        </w:rPr>
        <w:pict>
          <v:shapetype id="_x0000_t32" coordsize="21600,21600" o:spt="32" o:oned="t" path="m,l21600,21600e" filled="f">
            <v:path arrowok="t" fillok="f" o:connecttype="none"/>
            <o:lock v:ext="edit" shapetype="t"/>
          </v:shapetype>
          <v:shape id="Straight Arrow Connector 12" o:spid="_x0000_s1027" type="#_x0000_t32" style="position:absolute;left:0;text-align:left;margin-left:27pt;margin-top:78.65pt;width:0;height:380.35pt;flip:y;z-index:251661312;visibility:visible;mso-wrap-distance-left:3.17497mm;mso-wrap-distance-right:3.17497mm" wrapcoords="6 510 2 502 2 498 6 494 6 5 11 5 11 494 15 495 15 502 11 510 6 5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" strokecolor="#4f81bd" strokeweight="2pt">
            <v:stroke endarrow="open"/>
            <v:shadow on="t" opacity="24903f" origin=",.5" offset="0,.55556mm"/>
            <o:lock v:ext="edit" shapetype="f"/>
            <w10:wrap type="through"/>
          </v:shape>
        </w:pict>
      </w:r>
      <w:r w:rsidRPr="000E534F">
        <w:rPr>
          <w:rFonts w:ascii="Arial" w:hAnsi="Arial"/>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51" type="#_x0000_t34" style="position:absolute;left:0;text-align:left;margin-left:243pt;margin-top:117pt;width:36pt;height:189pt;flip:y;z-index:2516746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" strokecolor="#4f81bd [3204]" strokeweight="2pt">
            <v:stroke endarrow="open"/>
            <v:shadow on="t" opacity="24903f" origin=",.5" offset="0,.55556mm"/>
          </v:shape>
        </w:pict>
      </w:r>
      <w:r w:rsidRPr="000E534F">
        <w:rPr>
          <w:rFonts w:ascii="Arial" w:hAnsi="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30" type="#_x0000_t67" style="position:absolute;left:0;text-align:left;margin-left:86.15pt;margin-top:261pt;width:14.95pt;height:22.3pt;z-index:251664384;visibility:visible;v-text-anchor:middle" wrapcoords="3240 -720 -1080 13680 1080 17280 7560 20880 12960 20880 19440 17280 21600 13680 17280 10800 17280 -720 3240 -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" adj="14360" fillcolor="#3f80cd" strokecolor="#4a7ebb">
            <v:fill color2="#9bc1ff" rotate="t" type="gradient">
              <o:fill v:ext="view" type="gradientUnscaled"/>
            </v:fill>
            <v:shadow on="t" opacity="22937f" origin=",.5" offset="0,.63889mm"/>
            <w10:wrap type="through"/>
          </v:shape>
        </w:pict>
      </w:r>
      <w:r w:rsidRPr="000E534F">
        <w:rPr>
          <w:rFonts w:ascii="Arial" w:hAnsi="Arial"/>
          <w:noProof/>
        </w:rPr>
        <w:pict>
          <v:shape id="Text Box 26" o:spid="_x0000_s1029" type="#_x0000_t202" style="position:absolute;left:0;text-align:left;margin-left:78.7pt;margin-top:280.9pt;width:164.45pt;height:43.1pt;z-index:251663360;visibility:visible;mso-height-relative:margin;v-text-anchor:middle" wrapcoords="-99 -379 -99 21221 21699 21221 21699 -379 -99 -3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" fillcolor="#ebf1de" strokecolor="#4f6228" strokeweight=".25pt">
            <v:shadow on="t" opacity="26214f" origin="-.5,-.5" offset=".74836mm,.74836mm"/>
            <v:textbox style="mso-next-textbox:#Text Box 26">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Review the search results </w:t>
                  </w:r>
                  <w:r w:rsidRPr="0043313B">
                    <w:rPr>
                      <w:rFonts w:ascii="Arial" w:hAnsi="Arial" w:cs="Arial"/>
                      <w:b/>
                      <w:bCs/>
                      <w:color w:val="000000"/>
                      <w:sz w:val="16"/>
                      <w:szCs w:val="16"/>
                    </w:rPr>
                    <w:br/>
                    <w:t>and compare the findings.</w:t>
                  </w:r>
                </w:p>
              </w:txbxContent>
            </v:textbox>
            <w10:wrap type="through"/>
          </v:shape>
        </w:pict>
      </w:r>
      <w:r w:rsidRPr="000E534F">
        <w:rPr>
          <w:rFonts w:ascii="Arial" w:hAnsi="Arial"/>
          <w:noProof/>
        </w:rPr>
        <w:pict>
          <v:shape id="Text Box 25" o:spid="_x0000_s1031" type="#_x0000_t202" style="position:absolute;left:0;text-align:left;margin-left:78.7pt;margin-top:191.8pt;width:164.45pt;height:78.3pt;z-index:251665408;visibility:visible;v-text-anchor:middle" wrapcoords="-99 -208 -99 21392 21699 21392 21699 -208 -99 -2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" fillcolor="#ebf1de" strokecolor="#4f6228" strokeweight=".25pt">
            <v:shadow on="t" opacity="26214f" origin="-.5,-.5" offset=".74836mm,.74836mm"/>
            <v:textbox style="mso-next-textbox:#Text Box 25">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Using the four separate drop-down menus, select appropriate criteria from the list to reduce or refine the search: A. Articles + Purdue Collections, B. All Items, C</w:t>
                  </w:r>
                  <w:r>
                    <w:rPr>
                      <w:rFonts w:ascii="Arial" w:hAnsi="Arial" w:cs="Arial"/>
                      <w:b/>
                      <w:bCs/>
                      <w:color w:val="000000"/>
                      <w:sz w:val="16"/>
                      <w:szCs w:val="16"/>
                    </w:rPr>
                    <w:t>. That Contain My Query Words, D</w:t>
                  </w:r>
                  <w:r w:rsidRPr="0043313B">
                    <w:rPr>
                      <w:rFonts w:ascii="Arial" w:hAnsi="Arial" w:cs="Arial"/>
                      <w:b/>
                      <w:bCs/>
                      <w:color w:val="000000"/>
                      <w:sz w:val="16"/>
                      <w:szCs w:val="16"/>
                    </w:rPr>
                    <w:t>. Anywhere in the Record.</w:t>
                  </w:r>
                </w:p>
              </w:txbxContent>
            </v:textbox>
            <w10:wrap type="through"/>
          </v:shape>
        </w:pict>
      </w:r>
      <w:r w:rsidRPr="000E534F">
        <w:rPr>
          <w:rFonts w:ascii="Arial" w:hAnsi="Arial"/>
          <w:noProof/>
        </w:rPr>
        <w:pict>
          <v:shape id="Down Arrow 70" o:spid="_x0000_s1032" type="#_x0000_t67" style="position:absolute;left:0;text-align:left;margin-left:86.15pt;margin-top:172.95pt;width:14.95pt;height:22.35pt;z-index:251666432;visibility:visible;v-text-anchor:middle" wrapcoords="3240 -720 -1080 13680 1080 17280 7560 20880 12960 20880 19440 17280 21600 13680 17280 10800 17280 -720 3240 -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" adj="14375" fillcolor="#3f80cd" strokecolor="#4a7ebb">
            <v:fill color2="#9bc1ff" rotate="t" type="gradient">
              <o:fill v:ext="view" type="gradientUnscaled"/>
            </v:fill>
            <v:shadow on="t" opacity="22937f" origin=",.5" offset="0,.63889mm"/>
            <w10:wrap type="through"/>
          </v:shape>
        </w:pict>
      </w:r>
      <w:r w:rsidRPr="000E534F">
        <w:rPr>
          <w:rFonts w:ascii="Arial" w:hAnsi="Arial"/>
          <w:noProof/>
        </w:rPr>
        <w:pict>
          <v:shape id="Text Box 24" o:spid="_x0000_s1033" type="#_x0000_t202" style="position:absolute;left:0;text-align:left;margin-left:78.7pt;margin-top:128.9pt;width:164.45pt;height:52.1pt;z-index:251667456;visibility:visible;v-text-anchor:middle" wrapcoords="-99 -313 -99 21287 21699 21287 21699 -313 -99 -3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" fillcolor="#ebf1de" strokecolor="#4f6228" strokeweight=".25pt">
            <v:shadow on="t" opacity="26214f" origin="-.5,-.5" offset=".74836mm,.74836mm"/>
            <v:textbox style="mso-next-textbox:#Text Box 24">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Using the text entry field </w:t>
                  </w:r>
                  <w:r w:rsidRPr="0043313B">
                    <w:rPr>
                      <w:rFonts w:ascii="Arial" w:hAnsi="Arial" w:cs="Arial"/>
                      <w:b/>
                      <w:bCs/>
                      <w:color w:val="000000"/>
                      <w:sz w:val="16"/>
                      <w:szCs w:val="16"/>
                    </w:rPr>
                    <w:br/>
                    <w:t>on the main page of the Purdue online library, enter the test word relevant for the electronic search.</w:t>
                  </w:r>
                </w:p>
              </w:txbxContent>
            </v:textbox>
            <w10:wrap type="through"/>
          </v:shape>
        </w:pict>
      </w:r>
      <w:r w:rsidRPr="000E534F">
        <w:rPr>
          <w:rFonts w:ascii="Arial" w:hAnsi="Arial"/>
          <w:noProof/>
        </w:rPr>
        <w:pict>
          <v:shape id="Down Arrow 88" o:spid="_x0000_s1034" type="#_x0000_t67" style="position:absolute;left:0;text-align:left;margin-left:86.15pt;margin-top:113.35pt;width:14.95pt;height:22.35pt;z-index:251668480;visibility:visible;v-text-anchor:middle" wrapcoords="3240 -720 -1080 13680 1080 17280 7560 20880 12960 20880 19440 17280 21600 13680 17280 10800 17280 -720 3240 -7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" adj="14375" fillcolor="#3f80cd" strokecolor="#4a7ebb">
            <v:fill color2="#9bc1ff" rotate="t" type="gradient">
              <o:fill v:ext="view" type="gradientUnscaled"/>
            </v:fill>
            <v:shadow on="t" opacity="22937f" origin=",.5" offset="0,.63889mm"/>
            <w10:wrap type="through"/>
          </v:shape>
        </w:pict>
      </w:r>
      <w:r w:rsidRPr="000E534F">
        <w:rPr>
          <w:rFonts w:ascii="Arial" w:hAnsi="Arial"/>
          <w:noProof/>
        </w:rPr>
        <w:pict>
          <v:oval id="Oval 95" o:spid="_x0000_s1036" style="position:absolute;left:0;text-align:left;margin-left:54pt;margin-top:87.25pt;width:36pt;height:35.8pt;z-index:251670528;visibility:visible;v-text-anchor:middle" wrapcoords="7200 0 4950 450 -450 5400 -450 15750 5850 21150 7200 21150 14400 21150 15750 21150 21600 15750 21600 5850 17100 1350 14400 0 720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" fillcolor="#3f80cd" strokecolor="#4a7ebb">
            <v:fill color2="#9bc1ff" rotate="t" type="gradient">
              <o:fill v:ext="view" type="gradientUnscaled"/>
            </v:fill>
            <v:shadow on="t" opacity="22937f" origin=",.5" offset="0,.63889mm"/>
            <v:textbox style="mso-next-textbox:#Oval 95">
              <w:txbxContent>
                <w:p w:rsidR="004327DB" w:rsidRPr="00B83FEF" w:rsidRDefault="004327DB" w:rsidP="0043313B">
                  <w:pPr>
                    <w:jc w:val="center"/>
                    <w:rPr>
                      <w:rFonts w:ascii="Calibri" w:hAnsi="Calibri"/>
                      <w:b/>
                      <w:sz w:val="28"/>
                      <w:szCs w:val="28"/>
                    </w:rPr>
                  </w:pPr>
                  <w:r w:rsidRPr="00B83FEF">
                    <w:rPr>
                      <w:rFonts w:ascii="Calibri" w:hAnsi="Calibri"/>
                      <w:b/>
                      <w:sz w:val="28"/>
                      <w:szCs w:val="28"/>
                    </w:rPr>
                    <w:t>B</w:t>
                  </w:r>
                </w:p>
              </w:txbxContent>
            </v:textbox>
            <w10:wrap type="through"/>
          </v:oval>
        </w:pict>
      </w:r>
      <w:r w:rsidRPr="000E534F">
        <w:rPr>
          <w:rFonts w:ascii="Arial" w:hAnsi="Arial"/>
          <w:noProof/>
        </w:rPr>
        <w:pict>
          <v:group id="Group 9" o:spid="_x0000_s1037" style="position:absolute;left:0;text-align:left;margin-left:279pt;margin-top:90pt;width:164.4pt;height:299.4pt;z-index:251671552" coordsize="2087880,3802380" wrapcoords="-99 -54 -99 3573 1381 4277 -99 4331 -99 8120 1381 8608 -99 8932 -99 12830 1381 12938 -99 13642 -99 17377 1381 18135 -99 18135 -99 21546 21699 21546 21896 18189 21107 18135 4636 18135 21699 17377 21896 13588 2762 12938 21896 12830 21896 8932 2762 8608 10455 8608 21501 8120 21600 4385 20811 4331 5819 4277 21699 3573 21699 -54 -99 -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">
            <v:shape id="Text Box 43" o:spid="_x0000_s1038" type="#_x0000_t202" style="position:absolute;top:3214370;width:2087880;height:58801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9dDFxQAA&#10;ANsAAAAPAAAAZHJzL2Rvd25yZXYueG1sRI9BS8NAFITvgv9heQUvpd1YtZTYbdFCUdCDtqXnZ/Y1&#10;G5p9G7LPJvn3riB4HGbmG2a57n2tLtTGKrCB22kGirgItuLSwGG/nSxARUG2WAcmAwNFWK+ur5aY&#10;29DxJ112UqoE4ZijASfS5FrHwpHHOA0NcfJOofUoSbalti12Ce5rPcuyufZYcVpw2NDGUXHefXsD&#10;HORrO7jxsXv7eDgP8kwv79XYmJtR//QISqiX//Bf+9UauL+D3y/pB+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10MXFAAAA2wAAAA8AAAAAAAAAAAAAAAAAlwIAAGRycy9k&#10;b3ducmV2LnhtbFBLBQYAAAAABAAEAPUAAACJAwAAAAA=&#10;" fillcolor="#d9d9d9" strokecolor="#4f6228" strokeweight=".25pt">
              <v:shadow on="t" opacity="26214f" origin="-.5,-.5" offset=".74836mm,.74836mm"/>
              <v:textbox style="mso-next-textbox:#Text Box 43">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Locate the saved test item on </w:t>
                    </w:r>
                    <w:r w:rsidRPr="0043313B">
                      <w:rPr>
                        <w:rFonts w:ascii="Arial" w:hAnsi="Arial" w:cs="Arial"/>
                        <w:b/>
                        <w:bCs/>
                        <w:color w:val="000000"/>
                        <w:sz w:val="16"/>
                        <w:szCs w:val="16"/>
                      </w:rPr>
                      <w:br/>
                      <w:t xml:space="preserve">the </w:t>
                    </w:r>
                    <w:r w:rsidRPr="0043313B">
                      <w:rPr>
                        <w:rFonts w:ascii="Arial" w:hAnsi="Arial" w:cs="Arial"/>
                        <w:b/>
                        <w:bCs/>
                        <w:i/>
                        <w:color w:val="000000"/>
                        <w:sz w:val="16"/>
                        <w:szCs w:val="16"/>
                      </w:rPr>
                      <w:t>e-Shelf</w:t>
                    </w:r>
                    <w:r w:rsidRPr="0043313B">
                      <w:rPr>
                        <w:rFonts w:ascii="Arial" w:hAnsi="Arial" w:cs="Arial"/>
                        <w:b/>
                        <w:bCs/>
                        <w:color w:val="000000"/>
                        <w:sz w:val="16"/>
                        <w:szCs w:val="16"/>
                      </w:rPr>
                      <w:t xml:space="preserve"> page.</w:t>
                    </w:r>
                  </w:p>
                </w:txbxContent>
              </v:textbox>
            </v:shape>
            <v:shape id="Down Arrow 5" o:spid="_x0000_s1039" type="#_x0000_t67" style="position:absolute;left:114300;top:3027045;width:189230;height:2743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jQdwgAA&#10;ANoAAAAPAAAAZHJzL2Rvd25yZXYueG1sRI/RisIwFETfF/yHcAVfFk1Vtkg1iigL7ouL2g+4NNe2&#10;2tzUJlvr328EwcdhZs4wi1VnKtFS40rLCsajCARxZnXJuYL09D2cgXAeWWNlmRQ8yMFq2ftYYKLt&#10;nQ/UHn0uAoRdggoK7+tESpcVZNCNbE0cvLNtDPogm1zqBu8Bbio5iaJYGiw5LBRY06ag7Hr8Mwq8&#10;/okv03STxtv9rR1Tuv89TD+VGvS79RyEp86/w6/2Tiv4gueVcA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6NB3CAAAA2gAAAA8AAAAAAAAAAAAAAAAAlwIAAGRycy9kb3du&#10;cmV2LnhtbFBLBQYAAAAABAAEAPUAAACGAwAAAAA=&#10;" adj="14150" fillcolor="#3f80cd" strokecolor="#4a7ebb">
              <v:fill color2="#9bc1ff" rotate="t" type="gradient">
                <o:fill v:ext="view" type="gradientUnscaled"/>
              </v:fill>
              <v:shadow on="t" opacity="22937f" origin=",.5" offset="0,.63889mm"/>
            </v:shape>
            <v:shape id="Text Box 42" o:spid="_x0000_s1040" type="#_x0000_t202" style="position:absolute;top:2414270;width:2087245;height:64071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XVexAAA&#10;ANsAAAAPAAAAZHJzL2Rvd25yZXYueG1sRI9BS8NAFITvBf/D8gQvpd1YVErabVGhKNiD1tLza/aZ&#10;Dc2+Ddlnk/x7tyD0OMzMN8xy3ftanamNVWAD99MMFHERbMWlgf33ZjIHFQXZYh2YDAwUYb26GS0x&#10;t6HjLzrvpFQJwjFHA06kybWOhSOPcRoa4uT9hNajJNmW2rbYJbiv9SzLnrTHitOCw4ZeHRWn3a83&#10;wEGOm8GND93H5+NpkBd621ZjY+5u++cFKKFeruH/9rs18DCDy5f0A/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7l1XsQAAADbAAAADwAAAAAAAAAAAAAAAACXAgAAZHJzL2Rv&#10;d25yZXYueG1sUEsFBgAAAAAEAAQA9QAAAIgDAAAAAA==&#10;" fillcolor="#d9d9d9" strokecolor="#4f6228" strokeweight=".25pt">
              <v:shadow on="t" opacity="26214f" origin="-.5,-.5" offset=".74836mm,.74836mm"/>
              <v:textbox style="mso-next-textbox:#Text Box 42">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Save the selected article(s) of interest to the account’s </w:t>
                    </w:r>
                    <w:r w:rsidRPr="0043313B">
                      <w:rPr>
                        <w:rFonts w:ascii="Arial" w:hAnsi="Arial" w:cs="Arial"/>
                        <w:b/>
                        <w:bCs/>
                        <w:i/>
                        <w:color w:val="000000"/>
                        <w:sz w:val="16"/>
                        <w:szCs w:val="16"/>
                      </w:rPr>
                      <w:t>e-Shelf</w:t>
                    </w:r>
                    <w:r w:rsidRPr="0043313B">
                      <w:rPr>
                        <w:rFonts w:ascii="Arial" w:hAnsi="Arial" w:cs="Arial"/>
                        <w:b/>
                        <w:bCs/>
                        <w:color w:val="000000"/>
                        <w:sz w:val="16"/>
                        <w:szCs w:val="16"/>
                      </w:rPr>
                      <w:t>.</w:t>
                    </w:r>
                  </w:p>
                </w:txbxContent>
              </v:textbox>
            </v:shape>
            <v:shape id="Down Arrow 4" o:spid="_x0000_s1041" type="#_x0000_t67" style="position:absolute;left:114300;top:2226945;width:189230;height:2743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NpGGwgAA&#10;ANoAAAAPAAAAZHJzL2Rvd25yZXYueG1sRI/RisIwFETfF/yHcAVfFk3VpUg1iigL7ouL2g+4NNe2&#10;2tzUJlvr328EwcdhZs4wi1VnKtFS40rLCsajCARxZnXJuYL09D2cgXAeWWNlmRQ8yMFq2ftYYKLt&#10;nQ/UHn0uAoRdggoK7+tESpcVZNCNbE0cvLNtDPogm1zqBu8Bbio5iaJYGiw5LBRY06ag7Hr8Mwq8&#10;/okv03STxtv9rR1Tuv89TD+VGvS79RyEp86/w6/2Tiv4gueVcAPk8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2kYbCAAAA2gAAAA8AAAAAAAAAAAAAAAAAlwIAAGRycy9kb3du&#10;cmV2LnhtbFBLBQYAAAAABAAEAPUAAACGAwAAAAA=&#10;" adj="14150" fillcolor="#3f80cd" strokecolor="#4a7ebb">
              <v:fill color2="#9bc1ff" rotate="t" type="gradient">
                <o:fill v:ext="view" type="gradientUnscaled"/>
              </v:fill>
              <v:shadow on="t" opacity="22937f" origin=",.5" offset="0,.63889mm"/>
            </v:shape>
            <v:shape id="Text Box 41" o:spid="_x0000_s1042" type="#_x0000_t202" style="position:absolute;top:1593215;width:2087245;height:6616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spxAAA&#10;ANsAAAAPAAAAZHJzL2Rvd25yZXYueG1sRI9BS8NAFITvBf/D8gQvpd1UVErabVGhKNiD1tLza/aZ&#10;Dc2+Ddlnk/x7tyD0OMzMN8xy3ftanamNVWADs2kGirgItuLSwP57M5mDioJssQ5MBgaKsF7djJaY&#10;29DxF513UqoE4ZijASfS5FrHwpHHOA0NcfJ+QutRkmxLbVvsEtzX+j7LnrTHitOCw4ZeHRWn3a83&#10;wEGOm8GND93H5+NpkBd621ZjY+5u++cFKKFeruH/9rs18DCDy5f0A/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2vrKcQAAADbAAAADwAAAAAAAAAAAAAAAACXAgAAZHJzL2Rv&#10;d25yZXYueG1sUEsFBgAAAAAEAAQA9QAAAIgDAAAAAA==&#10;" fillcolor="#d9d9d9" strokecolor="#4f6228" strokeweight=".25pt">
              <v:shadow on="t" opacity="26214f" origin="-.5,-.5" offset=".74836mm,.74836mm"/>
              <v:textbox style="mso-next-textbox:#Text Box 41">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Select the test article of interest </w:t>
                    </w:r>
                    <w:r w:rsidRPr="0043313B">
                      <w:rPr>
                        <w:rFonts w:ascii="Arial" w:hAnsi="Arial" w:cs="Arial"/>
                        <w:b/>
                        <w:bCs/>
                        <w:color w:val="000000"/>
                        <w:sz w:val="16"/>
                        <w:szCs w:val="16"/>
                      </w:rPr>
                      <w:br/>
                      <w:t xml:space="preserve">so that they can be saved to the account’s </w:t>
                    </w:r>
                    <w:r w:rsidRPr="0043313B">
                      <w:rPr>
                        <w:rFonts w:ascii="Arial" w:hAnsi="Arial" w:cs="Arial"/>
                        <w:b/>
                        <w:bCs/>
                        <w:i/>
                        <w:color w:val="000000"/>
                        <w:sz w:val="16"/>
                        <w:szCs w:val="16"/>
                      </w:rPr>
                      <w:t>e-Shelf</w:t>
                    </w:r>
                    <w:r w:rsidRPr="0043313B">
                      <w:rPr>
                        <w:rFonts w:ascii="Arial" w:hAnsi="Arial" w:cs="Arial"/>
                        <w:b/>
                        <w:bCs/>
                        <w:color w:val="000000"/>
                        <w:sz w:val="16"/>
                        <w:szCs w:val="16"/>
                      </w:rPr>
                      <w:t xml:space="preserve"> for later use.</w:t>
                    </w:r>
                  </w:p>
                </w:txbxContent>
              </v:textbox>
            </v:shape>
            <v:shape id="Down Arrow 3" o:spid="_x0000_s1043" type="#_x0000_t67" style="position:absolute;left:114300;top:1426845;width:189230;height:2743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wnywgAA&#10;ANoAAAAPAAAAZHJzL2Rvd25yZXYueG1sRI/RisIwFETfF/yHcIV9WTTVQlmqUUQR3BdFtx9waa5t&#10;tbmpTazdv98Igo/DzJxh5sve1KKj1lWWFUzGEQji3OqKCwXZ73b0DcJ5ZI21ZVLwRw6Wi8HHHFNt&#10;H3yk7uQLESDsUlRQet+kUrq8JINubBvi4J1ta9AH2RZSt/gIcFPLaRQl0mDFYaHEhtYl5dfT3Sjw&#10;+ie5xNk6Szb7WzehbH84xl9KfQ771QyEp96/w6/2TiuI4Xkl3AC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nfCfLCAAAA2gAAAA8AAAAAAAAAAAAAAAAAlwIAAGRycy9kb3du&#10;cmV2LnhtbFBLBQYAAAAABAAEAPUAAACGAwAAAAA=&#10;" adj="14150" fillcolor="#3f80cd" strokecolor="#4a7ebb">
              <v:fill color2="#9bc1ff" rotate="t" type="gradient">
                <o:fill v:ext="view" type="gradientUnscaled"/>
              </v:fill>
              <v:shadow on="t" opacity="22937f" origin=",.5" offset="0,.63889mm"/>
            </v:shape>
            <v:shape id="Text Box 40" o:spid="_x0000_s1044" type="#_x0000_t202" style="position:absolute;top:786130;width:2057400;height:6477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" fillcolor="#d9d9d9" strokecolor="#4f6228" strokeweight=".25pt">
              <v:shadow on="t" opacity="26214f" origin="-.5,-.5" offset=".74836mm,.74836mm"/>
              <v:textbox style="mso-next-textbox:#Text Box 40">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From the menu options listed, refine the search by the criteria provided</w:t>
                    </w:r>
                  </w:p>
                </w:txbxContent>
              </v:textbox>
            </v:shape>
            <v:shape id="Down Arrow 8" o:spid="_x0000_s1045" type="#_x0000_t67" style="position:absolute;left:114300;top:626745;width:189230;height:27432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5uDwQAA&#10;ANoAAAAPAAAAZHJzL2Rvd25yZXYueG1sRE/NaoNAEL4X8g7LFHopcbUBCcY1lJRCe0mJ8QEGd6Im&#10;7qxxt2rfvnso9Pjx/ef7xfRiotF1lhUkUQyCuLa640ZBdX5fb0E4j6yxt0wKfsjBvlg95JhpO/OJ&#10;ptI3IoSwy1BB6/2QSenqlgy6yA7EgbvY0aAPcGykHnEO4aaXL3GcSoMdh4YWBzq0VN/Kb6PA68/0&#10;uqkOVfp2vE8JVcev0+ZZqafH5XUHwtPi/8V/7g+tIGwNV8INkM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3ubg8EAAADaAAAADwAAAAAAAAAAAAAAAACXAgAAZHJzL2Rvd25y&#10;ZXYueG1sUEsFBgAAAAAEAAQA9QAAAIUDAAAAAA==&#10;" adj="14150" fillcolor="#3f80cd" strokecolor="#4a7ebb">
              <v:fill color2="#9bc1ff" rotate="t" type="gradient">
                <o:fill v:ext="view" type="gradientUnscaled"/>
              </v:fill>
              <v:shadow on="t" opacity="22937f" origin=",.5" offset="0,.63889mm"/>
            </v:shape>
            <v:shape id="Text Box 39" o:spid="_x0000_s1046" type="#_x0000_t202" style="position:absolute;width:2087880;height:62674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G5RSxQAA&#10;ANsAAAAPAAAAZHJzL2Rvd25yZXYueG1sRI9BS8NAFITvgv9heQUvpd1YUdrYbdFCUdCDtqXnZ/Y1&#10;G5p9G7LPJvn3riB4HGbmG2a57n2tLtTGKrCB22kGirgItuLSwGG/ncxBRUG2WAcmAwNFWK+ur5aY&#10;29DxJ112UqoE4ZijASfS5FrHwpHHOA0NcfJOofUoSbalti12Ce5rPcuyB+2x4rTgsKGNo+K8+/YG&#10;OMjXdnDjY/f2cX8e5Jle3quxMTej/ukRlFAv/+G/9qs1cLeA3y/pB+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EblFLFAAAA2wAAAA8AAAAAAAAAAAAAAAAAlwIAAGRycy9k&#10;b3ducmV2LnhtbFBLBQYAAAAABAAEAPUAAACJAwAAAAA=&#10;" fillcolor="#d9d9d9" strokecolor="#4f6228" strokeweight=".25pt">
              <v:shadow on="t" opacity="26214f" origin="-.5,-.5" offset=".74836mm,.74836mm"/>
              <v:textbox style="mso-next-textbox:#Text Box 39">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From the list of search results displayed, view the descriptions, </w:t>
                    </w:r>
                    <w:r w:rsidRPr="0043313B">
                      <w:rPr>
                        <w:rFonts w:ascii="Arial" w:hAnsi="Arial" w:cs="Arial"/>
                        <w:b/>
                        <w:bCs/>
                        <w:color w:val="000000"/>
                        <w:sz w:val="16"/>
                        <w:szCs w:val="16"/>
                      </w:rPr>
                      <w:br/>
                      <w:t>database locations, and availabilities</w:t>
                    </w:r>
                  </w:p>
                </w:txbxContent>
              </v:textbox>
            </v:shape>
            <w10:wrap type="through"/>
          </v:group>
        </w:pict>
      </w:r>
      <w:r w:rsidRPr="000E534F">
        <w:rPr>
          <w:rFonts w:ascii="Arial" w:hAnsi="Arial"/>
          <w:noProof/>
        </w:rPr>
        <w:pict>
          <v:group id="Group 15" o:spid="_x0000_s1048" style="position:absolute;left:0;text-align:left;margin-left:9pt;margin-top:32.15pt;width:440.95pt;height:44.65pt;z-index:251673600;mso-height-relative:margin" coordsize="5600065,567055" wrapcoords="771 0 514 720 37 4680 -37 8280 -37 12600 110 17280 147 18000 661 21240 771 21240 1396 21240 1506 21240 2020 18000 21710 17280 21710 3600 1396 0 771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">
            <v:shape id="Text Box 7" o:spid="_x0000_s1049" type="#_x0000_t202" style="position:absolute;left:372745;top:110490;width:5227320;height:34290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pUmUxAAA&#10;ANoAAAAPAAAAZHJzL2Rvd25yZXYueG1sRI9Li8JAEITvC/6HoQVv62QFH0RHWYKKB13wcfHWZNok&#10;u5mekBlN9Nc7C4LHoqq+omaL1pTiRrUrLCv46kcgiFOrC84UnI6rzwkI55E1lpZJwZ0cLOadjxnG&#10;2ja8p9vBZyJA2MWoIPe+iqV0aU4GXd9WxMG72NqgD7LOpK6xCXBTykEUjaTBgsNCjhUlOaV/h6tR&#10;cP6hUSJXVbKVw/2S1s3vYLt7KNXrtt9TEJ5a/w6/2hutYAz/V8IN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VJlMQAAADaAAAADwAAAAAAAAAAAAAAAACXAgAAZHJzL2Rv&#10;d25yZXYueG1sUEsFBgAAAAAEAAQA9QAAAIgDAAAAAA==&#10;" fillcolor="#dce6f2" strokecolor="#4f81bd" strokeweight=".25pt">
              <v:shadow on="t" opacity="26214f" origin="-.5,-.5" offset=".74836mm,.74836mm"/>
              <v:path arrowok="t"/>
              <v:textbox style="mso-next-textbox:#Text Box 7">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          Using the computer, locate Purdue Primo On-line Library System Web Page</w:t>
                    </w:r>
                  </w:p>
                </w:txbxContent>
              </v:textbox>
            </v:shape>
            <v:oval id="Oval 92" o:spid="_x0000_s1050" style="position:absolute;width:569595;height:56705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fWrwQAA&#10;ANsAAAAPAAAAZHJzL2Rvd25yZXYueG1sRI9RawIxEITfhf6HsELfNKdFaa9GkULBJ0XbH7BctpfD&#10;y+ZItufdvzeFgo/DzHzDbHaDb1VPMTWBDSzmBSjiKtiGawPfX5+zV1BJkC22gcnASAl226fJBksb&#10;bnym/iK1yhBOJRpwIl2pdaoceUzz0BFn7ydEj5JlrLWNeMtw3+plUay1x4bzgsOOPhxV18uvN8Cp&#10;qySuV+4g4/7lOtanoxS9Mc/TYf8OSmiQR/i/fbAG3pbw9yX/AL2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cn1q8EAAADbAAAADwAAAAAAAAAAAAAAAACXAgAAZHJzL2Rvd25y&#10;ZXYueG1sUEsFBgAAAAAEAAQA9QAAAIUDAAAAAA==&#10;" fillcolor="#3f80cd" strokecolor="#4a7ebb">
              <v:fill color2="#9bc1ff" rotate="t" type="gradient">
                <o:fill v:ext="view" type="gradientUnscaled"/>
              </v:fill>
              <v:shadow on="t" opacity="22937f" origin=",.5" offset="0,.63889mm"/>
              <v:path arrowok="t"/>
              <v:textbox style="mso-next-textbox:#Oval 92">
                <w:txbxContent>
                  <w:p w:rsidR="004327DB" w:rsidRPr="00B83FEF" w:rsidRDefault="004327DB" w:rsidP="0043313B">
                    <w:pPr>
                      <w:jc w:val="center"/>
                      <w:rPr>
                        <w:rFonts w:ascii="Calibri" w:hAnsi="Calibri"/>
                        <w:b/>
                        <w:sz w:val="28"/>
                        <w:szCs w:val="28"/>
                      </w:rPr>
                    </w:pPr>
                    <w:r w:rsidRPr="00B83FEF">
                      <w:rPr>
                        <w:rFonts w:ascii="Calibri" w:hAnsi="Calibri"/>
                        <w:b/>
                        <w:sz w:val="28"/>
                        <w:szCs w:val="28"/>
                      </w:rPr>
                      <w:t>A</w:t>
                    </w:r>
                  </w:p>
                </w:txbxContent>
              </v:textbox>
            </v:oval>
            <w10:wrap type="through"/>
          </v:group>
        </w:pict>
      </w:r>
      <w:r w:rsidRPr="000E534F">
        <w:rPr>
          <w:rFonts w:ascii="Arial" w:hAnsi="Arial"/>
          <w:noProof/>
        </w:rPr>
        <w:pict>
          <v:shape id="Straight Arrow Connector 118" o:spid="_x0000_s1047" type="#_x0000_t32" style="position:absolute;left:0;text-align:left;margin-left:1in;margin-top:60.25pt;width:0;height:29.75pt;z-index:251672576;visibility:visible" wrapcoords="6 2 6 18 2 30 2 34 6 40 11 40 15 34 14 24 11 2 6 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" strokecolor="#4f81bd" strokeweight="2pt">
            <v:stroke endarrow="open"/>
            <v:shadow on="t" opacity="24903f" origin=",.5" offset="0,.55556mm"/>
            <w10:wrap type="through"/>
          </v:shape>
        </w:pict>
      </w:r>
    </w:p>
    <w:p w:rsidR="0043313B" w:rsidRDefault="000E534F" w:rsidP="00066FA2">
      <w:pPr>
        <w:spacing w:after="0" w:line="480" w:lineRule="auto"/>
        <w:ind w:firstLine="720"/>
        <w:rPr>
          <w:rFonts w:ascii="Times New Roman" w:eastAsia="Times New Roman" w:hAnsi="Times New Roman" w:cs="Times New Roman"/>
          <w:color w:val="000000"/>
          <w:sz w:val="24"/>
          <w:szCs w:val="24"/>
        </w:rPr>
      </w:pPr>
      <w:r w:rsidRPr="000E534F">
        <w:rPr>
          <w:rFonts w:ascii="Arial" w:hAnsi="Arial"/>
          <w:noProof/>
        </w:rPr>
        <w:pict>
          <v:shape id="Text Box 23" o:spid="_x0000_s1035" type="#_x0000_t202" style="position:absolute;left:0;text-align:left;margin-left:-362.5pt;margin-top:53.2pt;width:164.45pt;height:38.35pt;z-index:251669504;visibility:visible;mso-height-relative:margin;v-text-anchor:middle" wrapcoords="-99 -600 -99 21000 21699 21000 21699 -600 -99 -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" fillcolor="#ebf1de" strokecolor="#4f6228" strokeweight=".25pt">
            <v:shadow on="t" opacity="26214f" origin="-.5,-.5" offset=".74836mm,.74836mm"/>
            <v:textbox style="mso-next-textbox:#Text Box 23">
              <w:txbxContent>
                <w:p w:rsidR="004327DB" w:rsidRPr="0043313B" w:rsidRDefault="004327DB" w:rsidP="0043313B">
                  <w:pPr>
                    <w:jc w:val="center"/>
                    <w:rPr>
                      <w:rFonts w:ascii="Arial" w:hAnsi="Arial" w:cs="Arial"/>
                      <w:b/>
                      <w:bCs/>
                      <w:color w:val="000000"/>
                      <w:sz w:val="16"/>
                      <w:szCs w:val="16"/>
                    </w:rPr>
                  </w:pPr>
                  <w:r w:rsidRPr="0043313B">
                    <w:rPr>
                      <w:rFonts w:ascii="Arial" w:hAnsi="Arial" w:cs="Arial"/>
                      <w:b/>
                      <w:bCs/>
                      <w:color w:val="000000"/>
                      <w:sz w:val="16"/>
                      <w:szCs w:val="16"/>
                    </w:rPr>
                    <w:t xml:space="preserve">Locate the </w:t>
                  </w:r>
                  <w:r w:rsidRPr="0043313B">
                    <w:rPr>
                      <w:rFonts w:ascii="Arial" w:hAnsi="Arial" w:cs="Arial"/>
                      <w:b/>
                      <w:bCs/>
                      <w:iCs/>
                      <w:color w:val="000000"/>
                      <w:sz w:val="16"/>
                      <w:szCs w:val="16"/>
                    </w:rPr>
                    <w:t>default</w:t>
                  </w:r>
                  <w:r w:rsidRPr="0043313B">
                    <w:rPr>
                      <w:rFonts w:ascii="Arial" w:hAnsi="Arial" w:cs="Arial"/>
                      <w:b/>
                      <w:bCs/>
                      <w:i/>
                      <w:iCs/>
                      <w:color w:val="000000"/>
                      <w:sz w:val="16"/>
                      <w:szCs w:val="16"/>
                    </w:rPr>
                    <w:t xml:space="preserve"> </w:t>
                  </w:r>
                  <w:r w:rsidRPr="0043313B">
                    <w:rPr>
                      <w:rFonts w:ascii="Arial" w:hAnsi="Arial" w:cs="Arial"/>
                      <w:b/>
                      <w:bCs/>
                      <w:i/>
                      <w:iCs/>
                      <w:color w:val="000000"/>
                      <w:sz w:val="16"/>
                      <w:szCs w:val="16"/>
                    </w:rPr>
                    <w:br/>
                    <w:t xml:space="preserve">Simple Search </w:t>
                  </w:r>
                  <w:r w:rsidRPr="0043313B">
                    <w:rPr>
                      <w:rFonts w:ascii="Arial" w:hAnsi="Arial" w:cs="Arial"/>
                      <w:b/>
                      <w:bCs/>
                      <w:iCs/>
                      <w:color w:val="000000"/>
                      <w:sz w:val="16"/>
                      <w:szCs w:val="16"/>
                    </w:rPr>
                    <w:t>Box</w:t>
                  </w:r>
                </w:p>
              </w:txbxContent>
            </v:textbox>
            <w10:wrap type="through"/>
          </v:shape>
        </w:pict>
      </w: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066FA2">
      <w:pPr>
        <w:spacing w:after="0" w:line="480" w:lineRule="auto"/>
        <w:ind w:firstLine="720"/>
        <w:rPr>
          <w:rFonts w:ascii="Times New Roman" w:eastAsia="Times New Roman" w:hAnsi="Times New Roman" w:cs="Times New Roman"/>
          <w:color w:val="000000"/>
          <w:sz w:val="24"/>
          <w:szCs w:val="24"/>
        </w:rPr>
      </w:pPr>
    </w:p>
    <w:p w:rsidR="0043313B" w:rsidRDefault="0043313B" w:rsidP="0043313B">
      <w:pPr>
        <w:spacing w:after="0" w:line="480" w:lineRule="auto"/>
        <w:jc w:val="center"/>
        <w:rPr>
          <w:rFonts w:ascii="Times New Roman" w:eastAsia="Times New Roman" w:hAnsi="Times New Roman" w:cs="Times New Roman"/>
          <w:b/>
          <w:bCs/>
          <w:color w:val="000000"/>
          <w:sz w:val="24"/>
          <w:szCs w:val="24"/>
        </w:rPr>
      </w:pPr>
    </w:p>
    <w:p w:rsidR="000D0452" w:rsidRDefault="000D0452" w:rsidP="0043313B">
      <w:pPr>
        <w:spacing w:after="0" w:line="480" w:lineRule="auto"/>
        <w:jc w:val="center"/>
        <w:rPr>
          <w:rFonts w:ascii="Times New Roman" w:eastAsia="Times New Roman" w:hAnsi="Times New Roman" w:cs="Times New Roman"/>
          <w:b/>
          <w:bCs/>
          <w:color w:val="000000"/>
          <w:sz w:val="24"/>
          <w:szCs w:val="24"/>
        </w:rPr>
      </w:pPr>
    </w:p>
    <w:p w:rsidR="000D0452" w:rsidRDefault="000D0452" w:rsidP="0043313B">
      <w:pPr>
        <w:spacing w:after="0" w:line="480" w:lineRule="auto"/>
        <w:jc w:val="center"/>
        <w:rPr>
          <w:rFonts w:ascii="Times New Roman" w:eastAsia="Times New Roman" w:hAnsi="Times New Roman" w:cs="Times New Roman"/>
          <w:b/>
          <w:bCs/>
          <w:color w:val="000000"/>
          <w:sz w:val="24"/>
          <w:szCs w:val="24"/>
        </w:rPr>
      </w:pPr>
    </w:p>
    <w:p w:rsidR="008A14B7" w:rsidRDefault="008A14B7" w:rsidP="0043313B">
      <w:pPr>
        <w:spacing w:after="0" w:line="480" w:lineRule="auto"/>
        <w:jc w:val="center"/>
        <w:rPr>
          <w:rFonts w:ascii="Times New Roman" w:eastAsia="Times New Roman" w:hAnsi="Times New Roman" w:cs="Times New Roman"/>
          <w:b/>
          <w:bCs/>
          <w:color w:val="000000"/>
          <w:sz w:val="24"/>
          <w:szCs w:val="24"/>
        </w:rPr>
      </w:pP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Learner and Context Analysis</w:t>
      </w:r>
    </w:p>
    <w:p w:rsidR="0043313B" w:rsidRPr="00066FA2" w:rsidRDefault="0043313B" w:rsidP="0043313B">
      <w:pPr>
        <w:spacing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The target </w:t>
      </w:r>
      <w:r w:rsidR="000D0452">
        <w:rPr>
          <w:rFonts w:ascii="Times New Roman" w:eastAsia="Times New Roman" w:hAnsi="Times New Roman" w:cs="Times New Roman"/>
          <w:color w:val="000000"/>
          <w:sz w:val="24"/>
          <w:szCs w:val="24"/>
        </w:rPr>
        <w:t>population for this workshop consists of</w:t>
      </w:r>
      <w:r w:rsidRPr="00066FA2">
        <w:rPr>
          <w:rFonts w:ascii="Times New Roman" w:eastAsia="Times New Roman" w:hAnsi="Times New Roman" w:cs="Times New Roman"/>
          <w:color w:val="000000"/>
          <w:sz w:val="24"/>
          <w:szCs w:val="24"/>
        </w:rPr>
        <w:t xml:space="preserve"> Purdue students who readily need to access scholarly information via the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web search engine for their academic studies. This will include a variety of individuals in a wide range of ages, and education levels.  These individuals will require prior knowledge and skills necessary to operate a computer interface with web</w:t>
      </w:r>
      <w:r w:rsidR="00800C2D">
        <w:rPr>
          <w:rFonts w:ascii="Times New Roman" w:eastAsia="Times New Roman" w:hAnsi="Times New Roman" w:cs="Times New Roman"/>
          <w:color w:val="000000"/>
          <w:sz w:val="24"/>
          <w:szCs w:val="24"/>
        </w:rPr>
        <w:t>-</w:t>
      </w:r>
      <w:r w:rsidRPr="00066FA2">
        <w:rPr>
          <w:rFonts w:ascii="Times New Roman" w:eastAsia="Times New Roman" w:hAnsi="Times New Roman" w:cs="Times New Roman"/>
          <w:color w:val="000000"/>
          <w:sz w:val="24"/>
          <w:szCs w:val="24"/>
        </w:rPr>
        <w:t xml:space="preserve">browser access to the Internet. In addition, they will need a basic command of search engine, database functions, and have registered log-in access to the Purdue Library systems. </w:t>
      </w:r>
    </w:p>
    <w:p w:rsidR="0043313B" w:rsidRPr="00066FA2" w:rsidRDefault="00800C2D" w:rsidP="004331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workshop</w:t>
      </w:r>
      <w:r w:rsidR="0043313B" w:rsidRPr="00066FA2">
        <w:rPr>
          <w:rFonts w:ascii="Times New Roman" w:eastAsia="Times New Roman" w:hAnsi="Times New Roman" w:cs="Times New Roman"/>
          <w:color w:val="000000"/>
          <w:sz w:val="24"/>
          <w:szCs w:val="24"/>
        </w:rPr>
        <w:t xml:space="preserve"> will be available via the Internet and will take approximately one hour to complete. It can be accessed at any</w:t>
      </w:r>
      <w:r>
        <w:rPr>
          <w:rFonts w:ascii="Times New Roman" w:eastAsia="Times New Roman" w:hAnsi="Times New Roman" w:cs="Times New Roman"/>
          <w:color w:val="000000"/>
          <w:sz w:val="24"/>
          <w:szCs w:val="24"/>
        </w:rPr>
        <w:t xml:space="preserve"> </w:t>
      </w:r>
      <w:r w:rsidR="0043313B" w:rsidRPr="00066FA2">
        <w:rPr>
          <w:rFonts w:ascii="Times New Roman" w:eastAsia="Times New Roman" w:hAnsi="Times New Roman" w:cs="Times New Roman"/>
          <w:color w:val="000000"/>
          <w:sz w:val="24"/>
          <w:szCs w:val="24"/>
        </w:rPr>
        <w:t xml:space="preserve">time through </w:t>
      </w:r>
      <w:proofErr w:type="spellStart"/>
      <w:r w:rsidR="0043313B" w:rsidRPr="00066FA2">
        <w:rPr>
          <w:rFonts w:ascii="Times New Roman" w:eastAsia="Times New Roman" w:hAnsi="Times New Roman" w:cs="Times New Roman"/>
          <w:color w:val="000000"/>
          <w:sz w:val="24"/>
          <w:szCs w:val="24"/>
        </w:rPr>
        <w:t>MyPurdue</w:t>
      </w:r>
      <w:proofErr w:type="spellEnd"/>
      <w:r w:rsidR="0043313B" w:rsidRPr="00066FA2">
        <w:rPr>
          <w:rFonts w:ascii="Times New Roman" w:eastAsia="Times New Roman" w:hAnsi="Times New Roman" w:cs="Times New Roman"/>
          <w:color w:val="000000"/>
          <w:sz w:val="24"/>
          <w:szCs w:val="24"/>
        </w:rPr>
        <w:t>, Blackboard, or the main library website. It can be repeated as many times as necessary until satisfactory completion of the proficiency task is achieved. It has been recognized and established that most of the students who participate will have intermediate computer skills, including but not limited to: web navigation, social networking skills, operating system exposure (</w:t>
      </w:r>
      <w:r>
        <w:rPr>
          <w:rFonts w:ascii="Times New Roman" w:eastAsia="Times New Roman" w:hAnsi="Times New Roman" w:cs="Times New Roman"/>
          <w:color w:val="000000"/>
          <w:sz w:val="24"/>
          <w:szCs w:val="24"/>
        </w:rPr>
        <w:t xml:space="preserve">i.e. </w:t>
      </w:r>
      <w:r w:rsidR="0043313B" w:rsidRPr="00066FA2">
        <w:rPr>
          <w:rFonts w:ascii="Times New Roman" w:eastAsia="Times New Roman" w:hAnsi="Times New Roman" w:cs="Times New Roman"/>
          <w:color w:val="000000"/>
          <w:sz w:val="24"/>
          <w:szCs w:val="24"/>
        </w:rPr>
        <w:t xml:space="preserve">Windows) and word processing experience. The target population for the workshop will consist of incoming </w:t>
      </w:r>
      <w:r w:rsidR="00ED65F4">
        <w:rPr>
          <w:rFonts w:ascii="Times New Roman" w:eastAsia="Times New Roman" w:hAnsi="Times New Roman" w:cs="Times New Roman"/>
          <w:color w:val="000000"/>
          <w:sz w:val="24"/>
          <w:szCs w:val="24"/>
        </w:rPr>
        <w:t xml:space="preserve">and transfer students </w:t>
      </w:r>
      <w:r w:rsidR="0043313B" w:rsidRPr="00066FA2">
        <w:rPr>
          <w:rFonts w:ascii="Times New Roman" w:eastAsia="Times New Roman" w:hAnsi="Times New Roman" w:cs="Times New Roman"/>
          <w:color w:val="000000"/>
          <w:sz w:val="24"/>
          <w:szCs w:val="24"/>
        </w:rPr>
        <w:t>Purdue University</w:t>
      </w:r>
      <w:r w:rsidR="0043313B">
        <w:rPr>
          <w:rFonts w:ascii="Times New Roman" w:eastAsia="Times New Roman" w:hAnsi="Times New Roman" w:cs="Times New Roman"/>
          <w:color w:val="000000"/>
          <w:sz w:val="24"/>
          <w:szCs w:val="24"/>
        </w:rPr>
        <w:t>.</w:t>
      </w:r>
      <w:r w:rsidR="0043313B" w:rsidRPr="00066FA2">
        <w:rPr>
          <w:rFonts w:ascii="Times New Roman" w:eastAsia="Times New Roman" w:hAnsi="Times New Roman" w:cs="Times New Roman"/>
          <w:color w:val="000000"/>
          <w:sz w:val="24"/>
          <w:szCs w:val="24"/>
        </w:rPr>
        <w:t xml:space="preserve"> </w:t>
      </w:r>
    </w:p>
    <w:p w:rsidR="0043313B" w:rsidRPr="00066FA2" w:rsidRDefault="00ED65F4" w:rsidP="0043313B">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These students </w:t>
      </w:r>
      <w:r w:rsidR="0043313B" w:rsidRPr="00066FA2">
        <w:rPr>
          <w:rFonts w:ascii="Times New Roman" w:eastAsia="Times New Roman" w:hAnsi="Times New Roman" w:cs="Times New Roman"/>
          <w:color w:val="000000"/>
          <w:sz w:val="24"/>
          <w:szCs w:val="24"/>
        </w:rPr>
        <w:t xml:space="preserve">will be required to finish the </w:t>
      </w:r>
      <w:r w:rsidR="0043313B" w:rsidRPr="00066FA2">
        <w:rPr>
          <w:rFonts w:ascii="Times New Roman" w:eastAsia="Times New Roman" w:hAnsi="Times New Roman" w:cs="Times New Roman"/>
          <w:i/>
          <w:iCs/>
          <w:color w:val="000000"/>
          <w:sz w:val="24"/>
          <w:szCs w:val="24"/>
        </w:rPr>
        <w:t>Primo</w:t>
      </w:r>
      <w:r w:rsidR="00B1182A">
        <w:rPr>
          <w:rFonts w:ascii="Times New Roman" w:eastAsia="Times New Roman" w:hAnsi="Times New Roman" w:cs="Times New Roman"/>
          <w:color w:val="000000"/>
          <w:sz w:val="24"/>
          <w:szCs w:val="24"/>
        </w:rPr>
        <w:t xml:space="preserve"> library </w:t>
      </w:r>
      <w:r w:rsidR="0043313B" w:rsidRPr="00066FA2">
        <w:rPr>
          <w:rFonts w:ascii="Times New Roman" w:eastAsia="Times New Roman" w:hAnsi="Times New Roman" w:cs="Times New Roman"/>
          <w:color w:val="000000"/>
          <w:sz w:val="24"/>
          <w:szCs w:val="24"/>
        </w:rPr>
        <w:t>workshop in order to begin course material. The workshop will be web based through the My Purdue portal (http://mypurdue.purdue.edu). Students will be given the option of completing the workshop at their leisure prior to courses at their own personal computer or within any of the Purdue University libraries.  Requiring students to engage in this training will eliminate a large portion of negative surveys and student composed emails received by faculty regarding the ease of finding academically accepted sources.</w:t>
      </w:r>
    </w:p>
    <w:p w:rsidR="0043313B" w:rsidRPr="00066FA2" w:rsidRDefault="0043313B" w:rsidP="0043313B">
      <w:pPr>
        <w:spacing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lastRenderedPageBreak/>
        <w:t xml:space="preserve">Due to negative survey feedback, teacher support would be necessary to make this workshop worthwhile for the student. Professors could put emphasis on scholarly articles, journals, etc., found within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In addition, discussions with university administration and library staff have all conveyed positive feedback when broached with the subject of including this web based workshop. </w:t>
      </w:r>
    </w:p>
    <w:p w:rsidR="0043313B" w:rsidRPr="00066FA2" w:rsidRDefault="0043313B" w:rsidP="0043313B">
      <w:pPr>
        <w:spacing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Library staff has been notified of a possible influx of individu</w:t>
      </w:r>
      <w:r w:rsidR="00B1182A">
        <w:rPr>
          <w:rFonts w:ascii="Times New Roman" w:eastAsia="Times New Roman" w:hAnsi="Times New Roman" w:cs="Times New Roman"/>
          <w:color w:val="000000"/>
          <w:sz w:val="24"/>
          <w:szCs w:val="24"/>
        </w:rPr>
        <w:t xml:space="preserve">als wishing to take the </w:t>
      </w:r>
      <w:r w:rsidR="00ED65F4">
        <w:rPr>
          <w:rFonts w:ascii="Times New Roman" w:eastAsia="Times New Roman" w:hAnsi="Times New Roman" w:cs="Times New Roman"/>
          <w:color w:val="000000"/>
          <w:sz w:val="24"/>
          <w:szCs w:val="24"/>
        </w:rPr>
        <w:t>workshop online and at</w:t>
      </w:r>
      <w:r w:rsidRPr="00066FA2">
        <w:rPr>
          <w:rFonts w:ascii="Times New Roman" w:eastAsia="Times New Roman" w:hAnsi="Times New Roman" w:cs="Times New Roman"/>
          <w:color w:val="000000"/>
          <w:sz w:val="24"/>
          <w:szCs w:val="24"/>
        </w:rPr>
        <w:t xml:space="preserve"> their facilities. Each library will reserve ten computers for this program during the beginning of every semester. A sign-up sheet will also be available to schedule a pre</w:t>
      </w:r>
      <w:r w:rsidR="008A14B7">
        <w:rPr>
          <w:rFonts w:ascii="Times New Roman" w:eastAsia="Times New Roman" w:hAnsi="Times New Roman" w:cs="Times New Roman"/>
          <w:color w:val="000000"/>
          <w:sz w:val="24"/>
          <w:szCs w:val="24"/>
        </w:rPr>
        <w:t>-</w:t>
      </w:r>
      <w:r w:rsidRPr="00066FA2">
        <w:rPr>
          <w:rFonts w:ascii="Times New Roman" w:eastAsia="Times New Roman" w:hAnsi="Times New Roman" w:cs="Times New Roman"/>
          <w:color w:val="000000"/>
          <w:sz w:val="24"/>
          <w:szCs w:val="24"/>
        </w:rPr>
        <w:t xml:space="preserve">approved time for students to complete their individual </w:t>
      </w:r>
      <w:r w:rsidR="00B1182A">
        <w:rPr>
          <w:rFonts w:ascii="Times New Roman" w:eastAsia="Times New Roman" w:hAnsi="Times New Roman" w:cs="Times New Roman"/>
          <w:color w:val="000000"/>
          <w:sz w:val="24"/>
          <w:szCs w:val="24"/>
        </w:rPr>
        <w:t>workshop</w:t>
      </w:r>
      <w:r w:rsidRPr="00066FA2">
        <w:rPr>
          <w:rFonts w:ascii="Times New Roman" w:eastAsia="Times New Roman" w:hAnsi="Times New Roman" w:cs="Times New Roman"/>
          <w:color w:val="000000"/>
          <w:sz w:val="24"/>
          <w:szCs w:val="24"/>
        </w:rPr>
        <w:t xml:space="preserve">.  Library staff will also have the web address available for individual students to utilize their own personal internet accessible devices. </w:t>
      </w:r>
    </w:p>
    <w:p w:rsidR="0043313B" w:rsidRDefault="0043313B" w:rsidP="0043313B">
      <w:pPr>
        <w:spacing w:line="480" w:lineRule="auto"/>
        <w:ind w:firstLine="720"/>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 xml:space="preserve">The format </w:t>
      </w:r>
      <w:r w:rsidR="00ED65F4">
        <w:rPr>
          <w:rFonts w:ascii="Times New Roman" w:eastAsia="Times New Roman" w:hAnsi="Times New Roman" w:cs="Times New Roman"/>
          <w:color w:val="000000"/>
          <w:sz w:val="24"/>
          <w:szCs w:val="24"/>
        </w:rPr>
        <w:t>of the instruction is similar to t</w:t>
      </w:r>
      <w:r w:rsidRPr="00066FA2">
        <w:rPr>
          <w:rFonts w:ascii="Times New Roman" w:eastAsia="Times New Roman" w:hAnsi="Times New Roman" w:cs="Times New Roman"/>
          <w:color w:val="000000"/>
          <w:sz w:val="24"/>
          <w:szCs w:val="24"/>
        </w:rPr>
        <w:t xml:space="preserve">he material </w:t>
      </w:r>
      <w:r w:rsidR="00ED65F4">
        <w:rPr>
          <w:rFonts w:ascii="Times New Roman" w:eastAsia="Times New Roman" w:hAnsi="Times New Roman" w:cs="Times New Roman"/>
          <w:color w:val="000000"/>
          <w:sz w:val="24"/>
          <w:szCs w:val="24"/>
        </w:rPr>
        <w:t xml:space="preserve">itself as they are both </w:t>
      </w:r>
      <w:r w:rsidRPr="00066FA2">
        <w:rPr>
          <w:rFonts w:ascii="Times New Roman" w:eastAsia="Times New Roman" w:hAnsi="Times New Roman" w:cs="Times New Roman"/>
          <w:color w:val="000000"/>
          <w:sz w:val="24"/>
          <w:szCs w:val="24"/>
        </w:rPr>
        <w:t xml:space="preserve">based on online application. Since the search topics themselves are supplied for each student’s given search, the workshop can be adapted when the students utilize it for actual research. </w:t>
      </w: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ED65F4" w:rsidRDefault="00ED65F4" w:rsidP="0043313B">
      <w:pPr>
        <w:spacing w:after="0" w:line="480" w:lineRule="auto"/>
        <w:jc w:val="center"/>
        <w:rPr>
          <w:rFonts w:ascii="Times New Roman" w:eastAsia="Times New Roman" w:hAnsi="Times New Roman" w:cs="Times New Roman"/>
          <w:b/>
          <w:color w:val="000000"/>
          <w:sz w:val="24"/>
          <w:szCs w:val="24"/>
        </w:rPr>
      </w:pPr>
    </w:p>
    <w:p w:rsidR="0043313B" w:rsidRPr="00066FA2" w:rsidRDefault="0043313B" w:rsidP="0043313B">
      <w:pPr>
        <w:spacing w:after="0" w:line="480" w:lineRule="auto"/>
        <w:jc w:val="center"/>
        <w:rPr>
          <w:rFonts w:ascii="Times New Roman" w:eastAsia="Times New Roman" w:hAnsi="Times New Roman" w:cs="Times New Roman"/>
          <w:b/>
          <w:sz w:val="24"/>
          <w:szCs w:val="24"/>
        </w:rPr>
      </w:pPr>
      <w:r w:rsidRPr="00066FA2">
        <w:rPr>
          <w:rFonts w:ascii="Times New Roman" w:eastAsia="Times New Roman" w:hAnsi="Times New Roman" w:cs="Times New Roman"/>
          <w:b/>
          <w:color w:val="000000"/>
          <w:sz w:val="24"/>
          <w:szCs w:val="24"/>
        </w:rPr>
        <w:lastRenderedPageBreak/>
        <w:t>Section #2: Design</w:t>
      </w: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Performance Objectives</w:t>
      </w:r>
    </w:p>
    <w:tbl>
      <w:tblPr>
        <w:tblW w:w="0" w:type="auto"/>
        <w:tblCellMar>
          <w:top w:w="15" w:type="dxa"/>
          <w:left w:w="15" w:type="dxa"/>
          <w:bottom w:w="15" w:type="dxa"/>
          <w:right w:w="15" w:type="dxa"/>
        </w:tblCellMar>
        <w:tblLook w:val="04A0"/>
      </w:tblPr>
      <w:tblGrid>
        <w:gridCol w:w="4746"/>
        <w:gridCol w:w="4828"/>
      </w:tblGrid>
      <w:tr w:rsidR="0043313B" w:rsidRPr="00066FA2" w:rsidTr="004327DB">
        <w:trPr>
          <w:trHeight w:val="475"/>
        </w:trPr>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240" w:line="240" w:lineRule="auto"/>
              <w:ind w:left="101"/>
              <w:jc w:val="both"/>
              <w:rPr>
                <w:rFonts w:ascii="Arial" w:eastAsia="Times New Roman" w:hAnsi="Arial" w:cs="Arial"/>
                <w:sz w:val="24"/>
                <w:szCs w:val="24"/>
              </w:rPr>
            </w:pPr>
            <w:r w:rsidRPr="00066FA2">
              <w:rPr>
                <w:rFonts w:ascii="Arial" w:eastAsia="Times New Roman" w:hAnsi="Arial" w:cs="Arial"/>
                <w:b/>
                <w:bCs/>
                <w:color w:val="000000"/>
                <w:sz w:val="24"/>
                <w:szCs w:val="24"/>
              </w:rPr>
              <w:t>Main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24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Terminal 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 xml:space="preserve">Participants of this workshop will visually locate and identify terms necessary to perform a web-based search via the </w:t>
            </w:r>
            <w:r w:rsidRPr="00066FA2">
              <w:rPr>
                <w:rFonts w:ascii="Arial" w:eastAsia="Times New Roman" w:hAnsi="Arial" w:cs="Arial"/>
                <w:i/>
                <w:iCs/>
                <w:color w:val="000000"/>
                <w:sz w:val="24"/>
                <w:szCs w:val="24"/>
              </w:rPr>
              <w:t>Primo</w:t>
            </w:r>
            <w:r w:rsidRPr="00066FA2">
              <w:rPr>
                <w:rFonts w:ascii="Arial" w:eastAsia="Times New Roman" w:hAnsi="Arial" w:cs="Arial"/>
                <w:color w:val="000000"/>
                <w:sz w:val="24"/>
                <w:szCs w:val="24"/>
              </w:rPr>
              <w:t xml:space="preserve"> web page and choose between several possible options to retrieve specific or desired information.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 xml:space="preserve">Given access to the </w:t>
            </w:r>
            <w:r w:rsidRPr="00066FA2">
              <w:rPr>
                <w:rFonts w:ascii="Arial" w:eastAsia="Times New Roman" w:hAnsi="Arial" w:cs="Arial"/>
                <w:i/>
                <w:iCs/>
                <w:color w:val="000000"/>
                <w:sz w:val="24"/>
                <w:szCs w:val="24"/>
              </w:rPr>
              <w:t>Primo</w:t>
            </w:r>
            <w:r w:rsidRPr="00066FA2">
              <w:rPr>
                <w:rFonts w:ascii="Arial" w:eastAsia="Times New Roman" w:hAnsi="Arial" w:cs="Arial"/>
                <w:color w:val="000000"/>
                <w:sz w:val="24"/>
                <w:szCs w:val="24"/>
              </w:rPr>
              <w:t xml:space="preserve"> web page, participants will be able to enter the necessary information to perform a database search for local and remote resources, such as books, journal articles, digital objects and save them for future reference.</w:t>
            </w:r>
          </w:p>
        </w:tc>
      </w:tr>
      <w:tr w:rsidR="0043313B" w:rsidRPr="00066FA2" w:rsidTr="004327DB">
        <w:trPr>
          <w:trHeight w:val="567"/>
        </w:trPr>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Main Step 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 xml:space="preserve">1. Identify the location of the </w:t>
            </w:r>
            <w:r w:rsidRPr="00066FA2">
              <w:rPr>
                <w:rFonts w:ascii="Arial" w:eastAsia="Times New Roman" w:hAnsi="Arial" w:cs="Arial"/>
                <w:i/>
                <w:iCs/>
                <w:color w:val="000000"/>
                <w:sz w:val="24"/>
                <w:szCs w:val="24"/>
              </w:rPr>
              <w:t>Primo</w:t>
            </w:r>
            <w:r w:rsidRPr="00066FA2">
              <w:rPr>
                <w:rFonts w:ascii="Arial" w:eastAsia="Times New Roman" w:hAnsi="Arial" w:cs="Arial"/>
                <w:color w:val="000000"/>
                <w:sz w:val="24"/>
                <w:szCs w:val="24"/>
              </w:rPr>
              <w:t xml:space="preserve"> Simple Search text entry field and drop-down menus.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 xml:space="preserve">The participant will use the default </w:t>
            </w:r>
            <w:r w:rsidRPr="00066FA2">
              <w:rPr>
                <w:rFonts w:ascii="Arial" w:eastAsia="Times New Roman" w:hAnsi="Arial" w:cs="Arial"/>
                <w:i/>
                <w:iCs/>
                <w:color w:val="000000"/>
                <w:sz w:val="24"/>
                <w:szCs w:val="24"/>
              </w:rPr>
              <w:t>Primo</w:t>
            </w:r>
            <w:r w:rsidRPr="00066FA2">
              <w:rPr>
                <w:rFonts w:ascii="Arial" w:eastAsia="Times New Roman" w:hAnsi="Arial" w:cs="Arial"/>
                <w:color w:val="000000"/>
                <w:sz w:val="24"/>
                <w:szCs w:val="24"/>
              </w:rPr>
              <w:t xml:space="preserve"> page display to begin the process of searching for information using the Simple Search option.</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Subordinate Skills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1.1 Using the text entry field, enter the given test word relevant for the electronic search.</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be able to locate and identify the text entry field, select it and type a specific word in order to perform a search relevant to the word.</w:t>
            </w:r>
          </w:p>
        </w:tc>
      </w:tr>
      <w:tr w:rsidR="0043313B" w:rsidRPr="00066FA2" w:rsidTr="004327DB">
        <w:trPr>
          <w:trHeight w:val="2129"/>
        </w:trPr>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1.2 Using the four separate drop-down menus, select appropriate criteria from the list to reduce or refine the search: A. Articles + Purdue Collections, B. All Items, C. That Contain My Query Words, D. Anywhere in the Record</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be able to locate and select terms necessary to refine the search for specific results.</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1.3 Review the generated search results of publications possibly containing relevant and desired information.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be able to locate, identify and select from the list of publications generated from the subsequent database search.</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Main Step 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 xml:space="preserve">2. From the list of search results </w:t>
            </w:r>
            <w:r w:rsidRPr="00066FA2">
              <w:rPr>
                <w:rFonts w:ascii="Arial" w:eastAsia="Times New Roman" w:hAnsi="Arial" w:cs="Arial"/>
                <w:color w:val="000000"/>
                <w:sz w:val="24"/>
                <w:szCs w:val="24"/>
              </w:rPr>
              <w:lastRenderedPageBreak/>
              <w:t>displayed after a search, view the descriptions, database locations, and availabilities for relevance and desired information.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lastRenderedPageBreak/>
              <w:t xml:space="preserve">The participant will be able to locate, </w:t>
            </w:r>
            <w:r w:rsidRPr="00066FA2">
              <w:rPr>
                <w:rFonts w:ascii="Arial" w:eastAsia="Times New Roman" w:hAnsi="Arial" w:cs="Arial"/>
                <w:color w:val="000000"/>
                <w:sz w:val="24"/>
                <w:szCs w:val="24"/>
              </w:rPr>
              <w:lastRenderedPageBreak/>
              <w:t>identify and select from the list of publications generated from the subsequent database search appropriate information to review.</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lastRenderedPageBreak/>
              <w:t>Subordinate Skills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2.1 Using the menu options listed; refine and reduce the number of publications generated by the search.</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be able to locate and select terms necessary to refine the search for specific results.</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2.2 From the new list of possible database locations, locate the test location.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be able to identify and select an appropriate source of information from a refined list of search results.</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Main Step 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Using the test subject from the previously searched, select and save certain results in e-Shelf.</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 xml:space="preserve">After refining the results based on desired literature, the participant will be able to save those results in the </w:t>
            </w:r>
            <w:r w:rsidRPr="00066FA2">
              <w:rPr>
                <w:rFonts w:ascii="Arial" w:eastAsia="Times New Roman" w:hAnsi="Arial" w:cs="Arial"/>
                <w:i/>
                <w:iCs/>
                <w:color w:val="000000"/>
                <w:sz w:val="24"/>
                <w:szCs w:val="24"/>
              </w:rPr>
              <w:t xml:space="preserve">Primo </w:t>
            </w:r>
            <w:r w:rsidRPr="00066FA2">
              <w:rPr>
                <w:rFonts w:ascii="Arial" w:eastAsia="Times New Roman" w:hAnsi="Arial" w:cs="Arial"/>
                <w:color w:val="000000"/>
                <w:sz w:val="24"/>
                <w:szCs w:val="24"/>
              </w:rPr>
              <w:t>e-Shelf.</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Subordinate Skills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b/>
                <w:bCs/>
                <w:color w:val="000000"/>
                <w:sz w:val="24"/>
                <w:szCs w:val="24"/>
              </w:rPr>
              <w:t>Objective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3.1 Locate the test item and select its check box.</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Given the results, the participant will select the articles of interest so that they can be saved to the account’s e-Shelf for later use.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3.2 After the check mark appears by the test item, select Add page to e-Shelf.</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save the selected article(s) of interest to the account’s e-Shelf.</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3.3 Select e-Shelf page to review its content and locate the saved test item.</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F57DBD">
            <w:pPr>
              <w:spacing w:after="0" w:line="240" w:lineRule="auto"/>
              <w:ind w:left="101"/>
              <w:rPr>
                <w:rFonts w:ascii="Arial" w:eastAsia="Times New Roman" w:hAnsi="Arial" w:cs="Arial"/>
                <w:sz w:val="24"/>
                <w:szCs w:val="24"/>
              </w:rPr>
            </w:pPr>
            <w:r w:rsidRPr="00066FA2">
              <w:rPr>
                <w:rFonts w:ascii="Arial" w:eastAsia="Times New Roman" w:hAnsi="Arial" w:cs="Arial"/>
                <w:color w:val="000000"/>
                <w:sz w:val="24"/>
                <w:szCs w:val="24"/>
              </w:rPr>
              <w:t>The participant will locate the saved test item on the e-Shelf page.</w:t>
            </w:r>
          </w:p>
        </w:tc>
      </w:tr>
    </w:tbl>
    <w:p w:rsidR="00B1182A" w:rsidRDefault="00B1182A" w:rsidP="0043313B">
      <w:pPr>
        <w:spacing w:after="0" w:line="480" w:lineRule="auto"/>
        <w:jc w:val="center"/>
        <w:rPr>
          <w:rFonts w:ascii="Times New Roman" w:eastAsia="Times New Roman" w:hAnsi="Times New Roman" w:cs="Times New Roman"/>
          <w:b/>
          <w:bCs/>
          <w:color w:val="000000"/>
          <w:sz w:val="24"/>
          <w:szCs w:val="24"/>
        </w:rPr>
      </w:pPr>
    </w:p>
    <w:p w:rsidR="00ED65F4" w:rsidRDefault="00ED65F4" w:rsidP="0043313B">
      <w:pPr>
        <w:spacing w:after="0" w:line="480" w:lineRule="auto"/>
        <w:jc w:val="center"/>
        <w:rPr>
          <w:rFonts w:ascii="Times New Roman" w:eastAsia="Times New Roman" w:hAnsi="Times New Roman" w:cs="Times New Roman"/>
          <w:b/>
          <w:bCs/>
          <w:color w:val="000000"/>
          <w:sz w:val="24"/>
          <w:szCs w:val="24"/>
        </w:rPr>
      </w:pPr>
    </w:p>
    <w:p w:rsidR="00ED65F4" w:rsidRDefault="00ED65F4" w:rsidP="0043313B">
      <w:pPr>
        <w:spacing w:after="0" w:line="480" w:lineRule="auto"/>
        <w:jc w:val="center"/>
        <w:rPr>
          <w:rFonts w:ascii="Times New Roman" w:eastAsia="Times New Roman" w:hAnsi="Times New Roman" w:cs="Times New Roman"/>
          <w:b/>
          <w:bCs/>
          <w:color w:val="000000"/>
          <w:sz w:val="24"/>
          <w:szCs w:val="24"/>
        </w:rPr>
      </w:pPr>
    </w:p>
    <w:p w:rsidR="00ED65F4" w:rsidRDefault="00ED65F4" w:rsidP="0043313B">
      <w:pPr>
        <w:spacing w:after="0" w:line="480" w:lineRule="auto"/>
        <w:jc w:val="center"/>
        <w:rPr>
          <w:rFonts w:ascii="Times New Roman" w:eastAsia="Times New Roman" w:hAnsi="Times New Roman" w:cs="Times New Roman"/>
          <w:b/>
          <w:bCs/>
          <w:color w:val="000000"/>
          <w:sz w:val="24"/>
          <w:szCs w:val="24"/>
        </w:rPr>
      </w:pPr>
    </w:p>
    <w:p w:rsidR="00ED65F4" w:rsidRDefault="00ED65F4" w:rsidP="0043313B">
      <w:pPr>
        <w:spacing w:after="0" w:line="480" w:lineRule="auto"/>
        <w:jc w:val="center"/>
        <w:rPr>
          <w:rFonts w:ascii="Times New Roman" w:eastAsia="Times New Roman" w:hAnsi="Times New Roman" w:cs="Times New Roman"/>
          <w:b/>
          <w:bCs/>
          <w:color w:val="000000"/>
          <w:sz w:val="24"/>
          <w:szCs w:val="24"/>
        </w:rPr>
      </w:pPr>
    </w:p>
    <w:p w:rsidR="00ED65F4" w:rsidRDefault="00ED65F4" w:rsidP="0043313B">
      <w:pPr>
        <w:spacing w:after="0" w:line="480" w:lineRule="auto"/>
        <w:jc w:val="center"/>
        <w:rPr>
          <w:rFonts w:ascii="Times New Roman" w:eastAsia="Times New Roman" w:hAnsi="Times New Roman" w:cs="Times New Roman"/>
          <w:b/>
          <w:bCs/>
          <w:color w:val="000000"/>
          <w:sz w:val="24"/>
          <w:szCs w:val="24"/>
        </w:rPr>
      </w:pP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Assessment Plan   </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Entry Skills Assessment</w:t>
      </w:r>
    </w:p>
    <w:p w:rsidR="0043313B" w:rsidRPr="00066FA2" w:rsidRDefault="0043313B" w:rsidP="0043313B">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The participants in the workshop will require a working knowledge of current web browsers, log</w:t>
      </w:r>
      <w:r w:rsidR="008B453B">
        <w:rPr>
          <w:rFonts w:ascii="Times New Roman" w:eastAsia="Times New Roman" w:hAnsi="Times New Roman" w:cs="Times New Roman"/>
          <w:color w:val="000000"/>
          <w:sz w:val="24"/>
          <w:szCs w:val="24"/>
        </w:rPr>
        <w:t xml:space="preserve"> in procedures, and search</w:t>
      </w:r>
      <w:r w:rsidRPr="00066FA2">
        <w:rPr>
          <w:rFonts w:ascii="Times New Roman" w:eastAsia="Times New Roman" w:hAnsi="Times New Roman" w:cs="Times New Roman"/>
          <w:color w:val="000000"/>
          <w:sz w:val="24"/>
          <w:szCs w:val="24"/>
        </w:rPr>
        <w:t xml:space="preserve"> engines such as Google. A familiarity with keyboard entry, menu selection</w:t>
      </w:r>
      <w:r w:rsidR="008B453B">
        <w:rPr>
          <w:rFonts w:ascii="Times New Roman" w:eastAsia="Times New Roman" w:hAnsi="Times New Roman" w:cs="Times New Roman"/>
          <w:color w:val="000000"/>
          <w:sz w:val="24"/>
          <w:szCs w:val="24"/>
        </w:rPr>
        <w:t>, and an understanding of computer and library-based terminology</w:t>
      </w:r>
      <w:r w:rsidRPr="00066FA2">
        <w:rPr>
          <w:rFonts w:ascii="Times New Roman" w:eastAsia="Times New Roman" w:hAnsi="Times New Roman" w:cs="Times New Roman"/>
          <w:color w:val="000000"/>
          <w:sz w:val="24"/>
          <w:szCs w:val="24"/>
        </w:rPr>
        <w:t xml:space="preserve"> is also helpful</w:t>
      </w:r>
      <w:r w:rsidR="008B453B">
        <w:rPr>
          <w:rFonts w:ascii="Times New Roman" w:eastAsia="Times New Roman" w:hAnsi="Times New Roman" w:cs="Times New Roman"/>
          <w:color w:val="000000"/>
          <w:sz w:val="24"/>
          <w:szCs w:val="24"/>
        </w:rPr>
        <w:t xml:space="preserve"> (i.e</w:t>
      </w:r>
      <w:r w:rsidRPr="00066FA2">
        <w:rPr>
          <w:rFonts w:ascii="Times New Roman" w:eastAsia="Times New Roman" w:hAnsi="Times New Roman" w:cs="Times New Roman"/>
          <w:color w:val="000000"/>
          <w:sz w:val="24"/>
          <w:szCs w:val="24"/>
        </w:rPr>
        <w:t xml:space="preserve">. ISBN). An understanding of data retrieval and storage of electronic files on individual computers is </w:t>
      </w:r>
      <w:r w:rsidR="008B453B">
        <w:rPr>
          <w:rFonts w:ascii="Times New Roman" w:eastAsia="Times New Roman" w:hAnsi="Times New Roman" w:cs="Times New Roman"/>
          <w:color w:val="000000"/>
          <w:sz w:val="24"/>
          <w:szCs w:val="24"/>
        </w:rPr>
        <w:t>essential</w:t>
      </w:r>
      <w:r w:rsidRPr="00066FA2">
        <w:rPr>
          <w:rFonts w:ascii="Times New Roman" w:eastAsia="Times New Roman" w:hAnsi="Times New Roman" w:cs="Times New Roman"/>
          <w:color w:val="000000"/>
          <w:sz w:val="24"/>
          <w:szCs w:val="24"/>
        </w:rPr>
        <w:t>.</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Pretest:</w:t>
      </w:r>
      <w:r w:rsidRPr="00066FA2">
        <w:rPr>
          <w:rFonts w:ascii="Times New Roman" w:eastAsia="Times New Roman" w:hAnsi="Times New Roman" w:cs="Times New Roman"/>
          <w:color w:val="000000"/>
          <w:sz w:val="24"/>
          <w:szCs w:val="24"/>
        </w:rPr>
        <w:t xml:space="preserve"> For this instruction a pretest would not be necessary. For this particular subject, the likelihood of individuals randomly selecting answers is high. This is due to the unlikelihood of students having experience (or known experience) with the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within the confines of Purdue Universities Library system.</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Practice Test:  </w:t>
      </w:r>
      <w:r w:rsidRPr="00066FA2">
        <w:rPr>
          <w:rFonts w:ascii="Times New Roman" w:eastAsia="Times New Roman" w:hAnsi="Times New Roman" w:cs="Times New Roman"/>
          <w:color w:val="000000"/>
          <w:sz w:val="24"/>
          <w:szCs w:val="24"/>
        </w:rPr>
        <w:t>Due to the informative nature of this workshop, the practice test will be given in the form of hypothetical questions throughout the workshop.  The narrator will pose rhetorical questions during the workshop in order to prepare students for the upcoming posttest question. Each group of questions will correspond with the appropriate cluster.</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Post Test:  </w:t>
      </w:r>
      <w:r w:rsidRPr="00066FA2">
        <w:rPr>
          <w:rFonts w:ascii="Times New Roman" w:eastAsia="Times New Roman" w:hAnsi="Times New Roman" w:cs="Times New Roman"/>
          <w:color w:val="000000"/>
          <w:sz w:val="24"/>
          <w:szCs w:val="24"/>
        </w:rPr>
        <w:t>There will be a brief posttest which will be comprised of short answers and true/false answers for assessment in order to evaluate the student’s ability to identify essential components o</w:t>
      </w:r>
      <w:r w:rsidR="00212B2B">
        <w:rPr>
          <w:rFonts w:ascii="Times New Roman" w:eastAsia="Times New Roman" w:hAnsi="Times New Roman" w:cs="Times New Roman"/>
          <w:color w:val="000000"/>
          <w:sz w:val="24"/>
          <w:szCs w:val="24"/>
        </w:rPr>
        <w:t>f</w:t>
      </w:r>
      <w:r w:rsidRPr="00212B2B">
        <w:rPr>
          <w:rFonts w:ascii="Times New Roman" w:eastAsia="Times New Roman" w:hAnsi="Times New Roman" w:cs="Times New Roman"/>
          <w:i/>
          <w:color w:val="000000"/>
          <w:sz w:val="24"/>
          <w:szCs w:val="24"/>
        </w:rPr>
        <w:t xml:space="preserve"> </w:t>
      </w:r>
      <w:r w:rsidR="00212B2B" w:rsidRPr="00212B2B">
        <w:rPr>
          <w:rFonts w:ascii="Times New Roman" w:eastAsia="Times New Roman" w:hAnsi="Times New Roman" w:cs="Times New Roman"/>
          <w:i/>
          <w:color w:val="000000"/>
          <w:sz w:val="24"/>
          <w:szCs w:val="24"/>
        </w:rPr>
        <w:t>P</w:t>
      </w:r>
      <w:r w:rsidRPr="00212B2B">
        <w:rPr>
          <w:rFonts w:ascii="Times New Roman" w:eastAsia="Times New Roman" w:hAnsi="Times New Roman" w:cs="Times New Roman"/>
          <w:i/>
          <w:iCs/>
          <w:color w:val="000000"/>
          <w:sz w:val="24"/>
          <w:szCs w:val="24"/>
        </w:rPr>
        <w:t>rimo</w:t>
      </w:r>
      <w:r w:rsidRPr="00066FA2">
        <w:rPr>
          <w:rFonts w:ascii="Times New Roman" w:eastAsia="Times New Roman" w:hAnsi="Times New Roman" w:cs="Times New Roman"/>
          <w:color w:val="000000"/>
          <w:sz w:val="24"/>
          <w:szCs w:val="24"/>
        </w:rPr>
        <w:t xml:space="preserve"> and their specific uses.</w:t>
      </w: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Design Evaluation Chart</w:t>
      </w:r>
    </w:p>
    <w:tbl>
      <w:tblPr>
        <w:tblW w:w="0" w:type="auto"/>
        <w:tblCellMar>
          <w:top w:w="15" w:type="dxa"/>
          <w:left w:w="15" w:type="dxa"/>
          <w:bottom w:w="15" w:type="dxa"/>
          <w:right w:w="15" w:type="dxa"/>
        </w:tblCellMar>
        <w:tblLook w:val="04A0"/>
      </w:tblPr>
      <w:tblGrid>
        <w:gridCol w:w="3376"/>
        <w:gridCol w:w="3340"/>
        <w:gridCol w:w="2858"/>
      </w:tblGrid>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Main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Terminal 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Participants of this workshop will visually locate and identify terms necessary to perform a web-based search via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web page and choose between several possible options to retrieve specific or desired information.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Given access to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web page, participants will be able to enter the necessary information to perform a database search for local and remote resources, such as books, journal articles, digital objects and save them for future reference.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Type the word provided into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search field. Select to refine the search from the appropriate modifier fields. Perform the search and select an item from search results for review.</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Main Step 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1. Identify the location of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Simple Search text entry field and drop-down menus.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1. The participant will use the default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page display to begin the process of searching for information using the Simple Search option.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1. Locate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text entry field, drop-down menus and Simple Search option.</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Subordinate Skills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1.1 Using the text entry field, enter the given test word relevant for the electronic search.</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1.1 The participant will be able to locate and identify the text entry field, select it and type a specific word in order to perform a search relevant to the word.</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1.1 Type the test word provided into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search field.</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1.2 Using the four separate drop-down menus, select appropriate criteria from the list to reduce or refine the search: A. Articles + Purdue Collections, B. All Items, C. That Contain My Query Words, D. Anywhere in the Record</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1.2 The participant will be able to locate and select terms necessary to refine the search for specific results.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1.2 Select to refine the search from the appropriate modifier fields.</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1.3 Review the generated search results of publications possibly </w:t>
            </w:r>
            <w:r w:rsidRPr="00F57DBD">
              <w:rPr>
                <w:rFonts w:ascii="Arial" w:eastAsia="Times New Roman" w:hAnsi="Arial" w:cs="Arial"/>
                <w:color w:val="000000"/>
                <w:sz w:val="24"/>
                <w:szCs w:val="24"/>
              </w:rPr>
              <w:lastRenderedPageBreak/>
              <w:t>containing relevant and desired information.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lastRenderedPageBreak/>
              <w:t xml:space="preserve">1.3 The participant will be able to locate, identify and select from the list of </w:t>
            </w:r>
            <w:r w:rsidRPr="00F57DBD">
              <w:rPr>
                <w:rFonts w:ascii="Arial" w:eastAsia="Times New Roman" w:hAnsi="Arial" w:cs="Arial"/>
                <w:color w:val="000000"/>
                <w:sz w:val="24"/>
                <w:szCs w:val="24"/>
              </w:rPr>
              <w:lastRenderedPageBreak/>
              <w:t>publications generated from the subsequent database search.</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lastRenderedPageBreak/>
              <w:t xml:space="preserve">1.3 Review search results and compare the finding to the </w:t>
            </w:r>
            <w:r w:rsidRPr="00F57DBD">
              <w:rPr>
                <w:rFonts w:ascii="Arial" w:eastAsia="Times New Roman" w:hAnsi="Arial" w:cs="Arial"/>
                <w:color w:val="000000"/>
                <w:sz w:val="24"/>
                <w:szCs w:val="24"/>
              </w:rPr>
              <w:lastRenderedPageBreak/>
              <w:t>provided list of terms.</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lastRenderedPageBreak/>
              <w:t>Main Step 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 From the list of search results displayed after a search, view the descriptions, database locations, and availabilities for relevance and desired information.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 The participant will be able to locate, identify and select from the list of publications generated from the subsequent database search appropriate information to review.</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 Locate the test item from search results for review.</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Subordinate Skills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2.1 Using the menu options listed; refine and reduce the number of publications generated by the search.</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2.1 The participant will be able to locate and select terms necessary to refine the search for specific results.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2.1 Select to refine the search from the appropriate modifier fields.</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2.2. From the new list of possible database locations, locate the test location.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2.2. The participant will be able to identify and select an appropriate source of information from a refined list of search results.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2.2. Type the test word provided into the </w:t>
            </w:r>
            <w:r w:rsidRPr="00F57DBD">
              <w:rPr>
                <w:rFonts w:ascii="Arial" w:eastAsia="Times New Roman" w:hAnsi="Arial" w:cs="Arial"/>
                <w:i/>
                <w:iCs/>
                <w:color w:val="000000"/>
                <w:sz w:val="24"/>
                <w:szCs w:val="24"/>
              </w:rPr>
              <w:t xml:space="preserve">Primo </w:t>
            </w:r>
            <w:r w:rsidRPr="00F57DBD">
              <w:rPr>
                <w:rFonts w:ascii="Arial" w:eastAsia="Times New Roman" w:hAnsi="Arial" w:cs="Arial"/>
                <w:color w:val="000000"/>
                <w:sz w:val="24"/>
                <w:szCs w:val="24"/>
              </w:rPr>
              <w:t>search field.</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Main Step in Instructional Goal</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 Using the test subject from the previously searched, select and save certain results in e-Shelf.</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3. After refining the results based on desired literature, the participant will be able to save those results in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e-Shelf.</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3. After refining the results based on desired literature, save those results in the </w:t>
            </w:r>
            <w:r w:rsidRPr="00F57DBD">
              <w:rPr>
                <w:rFonts w:ascii="Arial" w:eastAsia="Times New Roman" w:hAnsi="Arial" w:cs="Arial"/>
                <w:i/>
                <w:iCs/>
                <w:color w:val="000000"/>
                <w:sz w:val="24"/>
                <w:szCs w:val="24"/>
              </w:rPr>
              <w:t>Primo</w:t>
            </w:r>
            <w:r w:rsidRPr="00F57DBD">
              <w:rPr>
                <w:rFonts w:ascii="Arial" w:eastAsia="Times New Roman" w:hAnsi="Arial" w:cs="Arial"/>
                <w:color w:val="000000"/>
                <w:sz w:val="24"/>
                <w:szCs w:val="24"/>
              </w:rPr>
              <w:t xml:space="preserve"> e-Shelf.</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Subordinate Skills</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Objective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B90079" w:rsidRDefault="0043313B" w:rsidP="00F57DBD">
            <w:pPr>
              <w:spacing w:after="0" w:line="240" w:lineRule="auto"/>
              <w:ind w:left="100"/>
              <w:rPr>
                <w:rFonts w:ascii="Arial" w:eastAsia="Times New Roman" w:hAnsi="Arial" w:cs="Arial"/>
                <w:b/>
                <w:sz w:val="24"/>
                <w:szCs w:val="24"/>
              </w:rPr>
            </w:pPr>
            <w:r w:rsidRPr="00B90079">
              <w:rPr>
                <w:rFonts w:ascii="Arial" w:eastAsia="Times New Roman" w:hAnsi="Arial" w:cs="Arial"/>
                <w:b/>
                <w:color w:val="000000"/>
                <w:sz w:val="24"/>
                <w:szCs w:val="24"/>
              </w:rPr>
              <w:t>Test Item</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3.1. Locate the test item and select its check box.</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3.1. Given the results, the participant will select the articles of interest so that they can be saved to the account’s </w:t>
            </w:r>
            <w:r w:rsidRPr="00F57DBD">
              <w:rPr>
                <w:rFonts w:ascii="Arial" w:eastAsia="Times New Roman" w:hAnsi="Arial" w:cs="Arial"/>
                <w:i/>
                <w:iCs/>
                <w:color w:val="000000"/>
                <w:sz w:val="24"/>
                <w:szCs w:val="24"/>
              </w:rPr>
              <w:t>e-Shelf</w:t>
            </w:r>
            <w:r w:rsidRPr="00F57DBD">
              <w:rPr>
                <w:rFonts w:ascii="Arial" w:eastAsia="Times New Roman" w:hAnsi="Arial" w:cs="Arial"/>
                <w:color w:val="000000"/>
                <w:sz w:val="24"/>
                <w:szCs w:val="24"/>
              </w:rPr>
              <w:t xml:space="preserve"> for later use.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 xml:space="preserve">3.1. Select the test article of interest so that they can be saved to the account’s </w:t>
            </w:r>
            <w:r w:rsidRPr="00F57DBD">
              <w:rPr>
                <w:rFonts w:ascii="Arial" w:eastAsia="Times New Roman" w:hAnsi="Arial" w:cs="Arial"/>
                <w:i/>
                <w:iCs/>
                <w:color w:val="000000"/>
                <w:sz w:val="24"/>
                <w:szCs w:val="24"/>
              </w:rPr>
              <w:t>e-Shelf</w:t>
            </w:r>
            <w:r w:rsidRPr="00F57DBD">
              <w:rPr>
                <w:rFonts w:ascii="Arial" w:eastAsia="Times New Roman" w:hAnsi="Arial" w:cs="Arial"/>
                <w:color w:val="000000"/>
                <w:sz w:val="24"/>
                <w:szCs w:val="24"/>
              </w:rPr>
              <w:t xml:space="preserve"> for later use.</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lastRenderedPageBreak/>
              <w:t>3.2. After the check mark appears by the test item, select Add page to e-Shelf</w:t>
            </w:r>
            <w:r w:rsidRPr="00F57DBD">
              <w:rPr>
                <w:rFonts w:ascii="Arial" w:eastAsia="Times New Roman" w:hAnsi="Arial" w:cs="Arial"/>
                <w:i/>
                <w:i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3.2. The participant will save the selected article(s) of interest to the account’s e-Shelf.</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3.2. Save the selected article(s) of interest to the account’s e-Shelf.</w:t>
            </w:r>
          </w:p>
        </w:tc>
      </w:tr>
      <w:tr w:rsidR="0043313B" w:rsidRPr="00066FA2" w:rsidTr="004327DB">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3.3. Select e-Shelf page to review its content and locate the saved test item.</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3.3. The participant will locate the saved test item on the e-Shelf page.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F57DBD" w:rsidRDefault="0043313B" w:rsidP="00F57DBD">
            <w:pPr>
              <w:spacing w:after="0" w:line="240" w:lineRule="auto"/>
              <w:ind w:left="100"/>
              <w:rPr>
                <w:rFonts w:ascii="Arial" w:eastAsia="Times New Roman" w:hAnsi="Arial" w:cs="Arial"/>
                <w:sz w:val="24"/>
                <w:szCs w:val="24"/>
              </w:rPr>
            </w:pPr>
            <w:r w:rsidRPr="00F57DBD">
              <w:rPr>
                <w:rFonts w:ascii="Arial" w:eastAsia="Times New Roman" w:hAnsi="Arial" w:cs="Arial"/>
                <w:color w:val="000000"/>
                <w:sz w:val="24"/>
                <w:szCs w:val="24"/>
              </w:rPr>
              <w:t>3.3. Locate the saved test item on the e-Shelf page.</w:t>
            </w:r>
          </w:p>
        </w:tc>
      </w:tr>
    </w:tbl>
    <w:p w:rsidR="0043313B" w:rsidRDefault="004331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8B453B" w:rsidRDefault="008B453B" w:rsidP="0043313B">
      <w:pPr>
        <w:spacing w:after="0" w:line="480" w:lineRule="auto"/>
        <w:jc w:val="center"/>
        <w:rPr>
          <w:rFonts w:ascii="Times New Roman" w:eastAsia="Times New Roman" w:hAnsi="Times New Roman" w:cs="Times New Roman"/>
          <w:b/>
          <w:bCs/>
          <w:color w:val="000000"/>
          <w:sz w:val="24"/>
          <w:szCs w:val="24"/>
        </w:rPr>
      </w:pP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Instructional Strategy</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Terminal Objectives</w:t>
      </w:r>
    </w:p>
    <w:p w:rsidR="0043313B" w:rsidRPr="00066FA2" w:rsidRDefault="0043313B" w:rsidP="0043313B">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Given access to the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web page, participants will be able to enter the necessary information to perform a database search for local and remote resources, such as books, journal articles, digital objects and save them for future reference.</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Content Presentation</w:t>
      </w:r>
    </w:p>
    <w:p w:rsidR="0043313B" w:rsidRDefault="0043313B" w:rsidP="0043313B">
      <w:pPr>
        <w:spacing w:after="0" w:line="480" w:lineRule="auto"/>
        <w:ind w:firstLine="720"/>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 xml:space="preserve">Introduction of </w:t>
      </w:r>
      <w:r w:rsidR="008B453B">
        <w:rPr>
          <w:rFonts w:ascii="Times New Roman" w:eastAsia="Times New Roman" w:hAnsi="Times New Roman" w:cs="Times New Roman"/>
          <w:color w:val="000000"/>
          <w:sz w:val="24"/>
          <w:szCs w:val="24"/>
        </w:rPr>
        <w:t>Primo</w:t>
      </w:r>
    </w:p>
    <w:p w:rsidR="008B453B" w:rsidRDefault="008B453B" w:rsidP="0043313B">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Workshop slides with practice questions at intervals according to agenda</w:t>
      </w:r>
    </w:p>
    <w:p w:rsidR="008B453B" w:rsidRPr="00066FA2" w:rsidRDefault="008B453B" w:rsidP="0043313B">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Workshop post-test</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Student and Media Selection</w:t>
      </w:r>
    </w:p>
    <w:p w:rsidR="0043313B" w:rsidRPr="00066FA2" w:rsidRDefault="0043313B" w:rsidP="0043313B">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The participant will be directed to a web link that wil</w:t>
      </w:r>
      <w:r w:rsidR="008B453B">
        <w:rPr>
          <w:rFonts w:ascii="Times New Roman" w:eastAsia="Times New Roman" w:hAnsi="Times New Roman" w:cs="Times New Roman"/>
          <w:color w:val="000000"/>
          <w:sz w:val="24"/>
          <w:szCs w:val="24"/>
        </w:rPr>
        <w:t>l present a self-guided workshop</w:t>
      </w:r>
      <w:r w:rsidRPr="00066FA2">
        <w:rPr>
          <w:rFonts w:ascii="Times New Roman" w:eastAsia="Times New Roman" w:hAnsi="Times New Roman" w:cs="Times New Roman"/>
          <w:color w:val="000000"/>
          <w:sz w:val="24"/>
          <w:szCs w:val="24"/>
        </w:rPr>
        <w:t xml:space="preserve"> on using the </w:t>
      </w:r>
      <w:r w:rsidRPr="00066FA2">
        <w:rPr>
          <w:rFonts w:ascii="Times New Roman" w:eastAsia="Times New Roman" w:hAnsi="Times New Roman" w:cs="Times New Roman"/>
          <w:i/>
          <w:iCs/>
          <w:color w:val="000000"/>
          <w:sz w:val="24"/>
          <w:szCs w:val="24"/>
        </w:rPr>
        <w:t xml:space="preserve">Primo </w:t>
      </w:r>
      <w:r w:rsidRPr="00066FA2">
        <w:rPr>
          <w:rFonts w:ascii="Times New Roman" w:eastAsia="Times New Roman" w:hAnsi="Times New Roman" w:cs="Times New Roman"/>
          <w:color w:val="000000"/>
          <w:sz w:val="24"/>
          <w:szCs w:val="24"/>
        </w:rPr>
        <w:t>Simple Search engine and database.</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Student Participation</w:t>
      </w:r>
    </w:p>
    <w:p w:rsidR="0043313B" w:rsidRPr="00066FA2" w:rsidRDefault="0043313B" w:rsidP="0043313B">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The participant</w:t>
      </w:r>
      <w:r w:rsidRPr="00066FA2">
        <w:rPr>
          <w:rFonts w:ascii="Times New Roman" w:eastAsia="Times New Roman" w:hAnsi="Times New Roman" w:cs="Times New Roman"/>
          <w:i/>
          <w:iCs/>
          <w:color w:val="000000"/>
          <w:sz w:val="24"/>
          <w:szCs w:val="24"/>
        </w:rPr>
        <w:t xml:space="preserve"> </w:t>
      </w:r>
      <w:r w:rsidRPr="00066FA2">
        <w:rPr>
          <w:rFonts w:ascii="Times New Roman" w:eastAsia="Times New Roman" w:hAnsi="Times New Roman" w:cs="Times New Roman"/>
          <w:color w:val="000000"/>
          <w:sz w:val="24"/>
          <w:szCs w:val="24"/>
        </w:rPr>
        <w:t>will activate, read and mak</w:t>
      </w:r>
      <w:r w:rsidR="008B453B">
        <w:rPr>
          <w:rFonts w:ascii="Times New Roman" w:eastAsia="Times New Roman" w:hAnsi="Times New Roman" w:cs="Times New Roman"/>
          <w:color w:val="000000"/>
          <w:sz w:val="24"/>
          <w:szCs w:val="24"/>
        </w:rPr>
        <w:t>e selections using the workshop’s</w:t>
      </w:r>
      <w:r w:rsidRPr="00066FA2">
        <w:rPr>
          <w:rFonts w:ascii="Times New Roman" w:eastAsia="Times New Roman" w:hAnsi="Times New Roman" w:cs="Times New Roman"/>
          <w:color w:val="000000"/>
          <w:sz w:val="24"/>
          <w:szCs w:val="24"/>
        </w:rPr>
        <w:t xml:space="preserve"> interactive interface.</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Feedback</w:t>
      </w:r>
    </w:p>
    <w:p w:rsidR="0043313B" w:rsidRPr="00066FA2" w:rsidRDefault="0043313B" w:rsidP="0043313B">
      <w:pPr>
        <w:spacing w:after="0" w:line="480" w:lineRule="auto"/>
        <w:ind w:firstLine="720"/>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Upon completion an immediate response as to the correctness of their entry will be given. Learners will be given the option to retake the posttest if the results show a failing score. Learners will have the option to re</w:t>
      </w:r>
      <w:r w:rsidR="00212B2B">
        <w:rPr>
          <w:rFonts w:ascii="Times New Roman" w:eastAsia="Times New Roman" w:hAnsi="Times New Roman" w:cs="Times New Roman"/>
          <w:color w:val="000000"/>
          <w:sz w:val="24"/>
          <w:szCs w:val="24"/>
        </w:rPr>
        <w:t>-</w:t>
      </w:r>
      <w:r w:rsidRPr="00066FA2">
        <w:rPr>
          <w:rFonts w:ascii="Times New Roman" w:eastAsia="Times New Roman" w:hAnsi="Times New Roman" w:cs="Times New Roman"/>
          <w:color w:val="000000"/>
          <w:sz w:val="24"/>
          <w:szCs w:val="24"/>
        </w:rPr>
        <w:t>watch the workshop as needed. A completion grade will be recorded and submitted to academic advisors.</w:t>
      </w:r>
    </w:p>
    <w:p w:rsidR="00054F99" w:rsidRDefault="00054F99" w:rsidP="0043313B">
      <w:pPr>
        <w:spacing w:line="480" w:lineRule="auto"/>
        <w:jc w:val="center"/>
        <w:rPr>
          <w:rFonts w:ascii="Times New Roman" w:eastAsia="Times New Roman" w:hAnsi="Times New Roman" w:cs="Times New Roman"/>
          <w:b/>
          <w:bCs/>
          <w:color w:val="000000"/>
          <w:sz w:val="24"/>
          <w:szCs w:val="24"/>
        </w:rPr>
      </w:pPr>
    </w:p>
    <w:p w:rsidR="00054F99" w:rsidRDefault="00054F99" w:rsidP="0043313B">
      <w:pPr>
        <w:spacing w:line="480" w:lineRule="auto"/>
        <w:jc w:val="center"/>
        <w:rPr>
          <w:rFonts w:ascii="Times New Roman" w:eastAsia="Times New Roman" w:hAnsi="Times New Roman" w:cs="Times New Roman"/>
          <w:b/>
          <w:bCs/>
          <w:color w:val="000000"/>
          <w:sz w:val="24"/>
          <w:szCs w:val="24"/>
        </w:rPr>
      </w:pPr>
    </w:p>
    <w:p w:rsidR="00054F99" w:rsidRDefault="00054F99" w:rsidP="0043313B">
      <w:pPr>
        <w:spacing w:line="480" w:lineRule="auto"/>
        <w:jc w:val="center"/>
        <w:rPr>
          <w:rFonts w:ascii="Times New Roman" w:eastAsia="Times New Roman" w:hAnsi="Times New Roman" w:cs="Times New Roman"/>
          <w:b/>
          <w:bCs/>
          <w:color w:val="000000"/>
          <w:sz w:val="24"/>
          <w:szCs w:val="24"/>
        </w:rPr>
      </w:pPr>
    </w:p>
    <w:p w:rsidR="0043313B" w:rsidRPr="00066FA2" w:rsidRDefault="0043313B" w:rsidP="0043313B">
      <w:pPr>
        <w:spacing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Clusters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Cluster 1 – Search Criteria: Steps 1, 1.1, 1.2, 1.3</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Objectives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1. The participant will use the default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page display to begin the process of searching for information using the Simple Search.</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2. Students should be able to differentiate between publication types in the “Articles + Purdue Collections” drop down box in order to select individual’s desired selection.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3. Students should be able to differentiate between query types in the “Items”, “contains query words” and “anywhere in the record” dropdown boxes in order to select individual’s desired selection.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4. Students should be able to initiate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Simple Search for their desired academic literary material based on previous set criteria.</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Content Presentation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Context/Example:</w:t>
      </w:r>
      <w:r w:rsidRPr="00066FA2">
        <w:rPr>
          <w:rFonts w:ascii="Times New Roman" w:eastAsia="Times New Roman" w:hAnsi="Times New Roman" w:cs="Times New Roman"/>
          <w:color w:val="000000"/>
          <w:sz w:val="24"/>
          <w:szCs w:val="24"/>
        </w:rPr>
        <w:t xml:space="preserve">  For this cluster systematic instruction focuses on engaging the Simple Search. In this portion of instruction the narrator will inform students as to where the Simple Search box is located. The narrator/instructor will illustrate how students can set search parameters within the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The specific sections of instruction will cover how to specify which selection students will need when selecting options within “All items”, “that contain my query words”, “Anywhere in the record”,  and “Articles + Purdue Collections”.</w:t>
      </w:r>
    </w:p>
    <w:p w:rsidR="00054F99" w:rsidRDefault="00054F99" w:rsidP="0043313B">
      <w:pPr>
        <w:spacing w:line="480" w:lineRule="auto"/>
        <w:rPr>
          <w:rFonts w:ascii="Times New Roman" w:eastAsia="Times New Roman" w:hAnsi="Times New Roman" w:cs="Times New Roman"/>
          <w:b/>
          <w:bCs/>
          <w:color w:val="000000"/>
          <w:sz w:val="24"/>
          <w:szCs w:val="24"/>
        </w:rPr>
      </w:pP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Student Participation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Practice Items and Activities:</w:t>
      </w:r>
      <w:r w:rsidRPr="00066FA2">
        <w:rPr>
          <w:rFonts w:ascii="Times New Roman" w:eastAsia="Times New Roman" w:hAnsi="Times New Roman" w:cs="Times New Roman"/>
          <w:color w:val="000000"/>
          <w:sz w:val="24"/>
          <w:szCs w:val="24"/>
        </w:rPr>
        <w:t xml:space="preserve"> Students will be encouraged to pause the video workshop at any time to attempt previously shown material.</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Feedback:</w:t>
      </w:r>
      <w:r w:rsidRPr="00066FA2">
        <w:rPr>
          <w:rFonts w:ascii="Times New Roman" w:eastAsia="Times New Roman" w:hAnsi="Times New Roman" w:cs="Times New Roman"/>
          <w:color w:val="000000"/>
          <w:sz w:val="24"/>
          <w:szCs w:val="24"/>
        </w:rPr>
        <w:t xml:space="preserve"> Students will be given an email address at the beginning of each cluster to email any questions regarding the film. The email will be sent to a library assistant or librarian on campus, and will only be answered if sent from a Purdue University email address.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Student Grouping and Media Selection:</w:t>
      </w:r>
      <w:r w:rsidRPr="00066FA2">
        <w:rPr>
          <w:rFonts w:ascii="Times New Roman" w:eastAsia="Times New Roman" w:hAnsi="Times New Roman" w:cs="Times New Roman"/>
          <w:color w:val="000000"/>
          <w:sz w:val="24"/>
          <w:szCs w:val="24"/>
        </w:rPr>
        <w:t xml:space="preserve"> Students will work independently to accomplish all video workshops.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Cluster 2 – Refine Simple Search Results: Steps 2, 2.1, 2.2</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Objectives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1. Students will be able to locate, identify and select from the list of publications generated from the subsequent database search appropriate information to review.</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2. Students will be able to locate and select terms necessary to refine the search for specific results.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3. Students will be able to locate, identify and select from the list of publications generated from the subsequent database search.</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Content Presentation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Context/Example:</w:t>
      </w:r>
      <w:r w:rsidRPr="00066FA2">
        <w:rPr>
          <w:rFonts w:ascii="Times New Roman" w:eastAsia="Times New Roman" w:hAnsi="Times New Roman" w:cs="Times New Roman"/>
          <w:color w:val="000000"/>
          <w:sz w:val="24"/>
          <w:szCs w:val="24"/>
        </w:rPr>
        <w:t xml:space="preserve"> In addition the narrator will cover how to refine search criteria utilizing the “Refine My Results” located on the left frame after a search has been complete. As an example </w:t>
      </w:r>
      <w:r w:rsidRPr="00066FA2">
        <w:rPr>
          <w:rFonts w:ascii="Times New Roman" w:eastAsia="Times New Roman" w:hAnsi="Times New Roman" w:cs="Times New Roman"/>
          <w:color w:val="000000"/>
          <w:sz w:val="24"/>
          <w:szCs w:val="24"/>
        </w:rPr>
        <w:lastRenderedPageBreak/>
        <w:t>the narrator will illustrate the ease at which students can narrow their search results. Narrator will also explain when the parentheses mean next to each refinement option.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Student Participation                           </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Practice Items and Activities: Students will be encouraged to pause the video workshop at any time to attempt previously shown material.</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The participant will locate and select a specific modifier term provided by the tutorial instructions to refine the search options.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Feedback:</w:t>
      </w:r>
      <w:r w:rsidRPr="00066FA2">
        <w:rPr>
          <w:rFonts w:ascii="Times New Roman" w:eastAsia="Times New Roman" w:hAnsi="Times New Roman" w:cs="Times New Roman"/>
          <w:color w:val="000000"/>
          <w:sz w:val="24"/>
          <w:szCs w:val="24"/>
        </w:rPr>
        <w:t xml:space="preserve"> Students will be given an email address at the beginning of each cluster to email any questions regarding the film. The email will be sent to a librarian assistant on campus, and will only be answered if sent from a Purdue University email address.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Student Grouping and Media Selection</w:t>
      </w:r>
      <w:r w:rsidRPr="00066FA2">
        <w:rPr>
          <w:rFonts w:ascii="Times New Roman" w:eastAsia="Times New Roman" w:hAnsi="Times New Roman" w:cs="Times New Roman"/>
          <w:color w:val="000000"/>
          <w:sz w:val="24"/>
          <w:szCs w:val="24"/>
        </w:rPr>
        <w:t>: Students will work independently to accomplish all video workshops.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Cluster 3 – E-Shelf: Steps 3, 3.1, 3.2, 3.3  </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Objectives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1.  After refining the results based on desired literature, students will be able to save those results in the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e-Shelf.</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2. Given the results, the students will select the articles of interest so that they can be saved to the account’s e-Shelf for later use.</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3. The students will save the selected article(s) of interest to the account’s e-Shelf.</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lastRenderedPageBreak/>
        <w:t>4. The students will locate the saved test item on the e-Shelf page.</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Content Presentation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Context/Example</w:t>
      </w:r>
      <w:r w:rsidRPr="00066FA2">
        <w:rPr>
          <w:rFonts w:ascii="Times New Roman" w:eastAsia="Times New Roman" w:hAnsi="Times New Roman" w:cs="Times New Roman"/>
          <w:color w:val="000000"/>
          <w:sz w:val="24"/>
          <w:szCs w:val="24"/>
        </w:rPr>
        <w:t xml:space="preserve">: For this portion of instruction, the narrator will illustrate how to utilize e-shelf.  This will provide students with the ability to save articles that are relevant to their academic research.  By saving articles students will save time when returning to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Student Participation                           </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Practice Items and Activities</w:t>
      </w:r>
      <w:r w:rsidRPr="00066FA2">
        <w:rPr>
          <w:rFonts w:ascii="Times New Roman" w:eastAsia="Times New Roman" w:hAnsi="Times New Roman" w:cs="Times New Roman"/>
          <w:color w:val="000000"/>
          <w:sz w:val="24"/>
          <w:szCs w:val="24"/>
        </w:rPr>
        <w:t>: Students will be encouraged to pause the video workshop at any time to attempt previously shown material.</w:t>
      </w:r>
    </w:p>
    <w:p w:rsidR="0043313B" w:rsidRDefault="0043313B" w:rsidP="0043313B">
      <w:pPr>
        <w:spacing w:line="480" w:lineRule="auto"/>
        <w:rPr>
          <w:rFonts w:ascii="Times New Roman" w:eastAsia="Times New Roman" w:hAnsi="Times New Roman" w:cs="Times New Roman"/>
          <w:color w:val="000000"/>
          <w:sz w:val="24"/>
          <w:szCs w:val="24"/>
        </w:rPr>
      </w:pPr>
      <w:r w:rsidRPr="00066FA2">
        <w:rPr>
          <w:rFonts w:ascii="Times New Roman" w:eastAsia="Times New Roman" w:hAnsi="Times New Roman" w:cs="Times New Roman"/>
          <w:b/>
          <w:bCs/>
          <w:color w:val="000000"/>
          <w:sz w:val="24"/>
          <w:szCs w:val="24"/>
        </w:rPr>
        <w:t>Feedback:</w:t>
      </w:r>
      <w:r w:rsidRPr="00066FA2">
        <w:rPr>
          <w:rFonts w:ascii="Times New Roman" w:eastAsia="Times New Roman" w:hAnsi="Times New Roman" w:cs="Times New Roman"/>
          <w:color w:val="000000"/>
          <w:sz w:val="24"/>
          <w:szCs w:val="24"/>
        </w:rPr>
        <w:t xml:space="preserve"> Students will be given an email address at the beginning of each cluster to email any questions regarding the film. The email will be sent to a librarian assistant on campus, and will only be answered if sent from a Purdue University email address.</w:t>
      </w:r>
    </w:p>
    <w:p w:rsidR="0043313B" w:rsidRPr="00066FA2" w:rsidRDefault="0043313B" w:rsidP="0043313B">
      <w:pPr>
        <w:spacing w:after="0" w:line="480" w:lineRule="auto"/>
        <w:jc w:val="center"/>
        <w:rPr>
          <w:rFonts w:ascii="Times New Roman" w:eastAsia="Times New Roman" w:hAnsi="Times New Roman" w:cs="Times New Roman"/>
          <w:b/>
          <w:sz w:val="24"/>
          <w:szCs w:val="24"/>
        </w:rPr>
      </w:pPr>
      <w:r w:rsidRPr="00066FA2">
        <w:rPr>
          <w:rFonts w:ascii="Times New Roman" w:eastAsia="Times New Roman" w:hAnsi="Times New Roman" w:cs="Times New Roman"/>
          <w:b/>
          <w:color w:val="000000"/>
          <w:sz w:val="24"/>
          <w:szCs w:val="24"/>
        </w:rPr>
        <w:t>Section #3: Development</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Agenda Data</w:t>
      </w:r>
    </w:p>
    <w:p w:rsidR="00054F99" w:rsidRDefault="0043313B" w:rsidP="0043313B">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54F99">
        <w:rPr>
          <w:rFonts w:ascii="Times New Roman" w:eastAsia="Times New Roman" w:hAnsi="Times New Roman" w:cs="Times New Roman"/>
          <w:color w:val="000000"/>
          <w:sz w:val="24"/>
          <w:szCs w:val="24"/>
        </w:rPr>
        <w:t>Using a projector, t</w:t>
      </w:r>
      <w:r w:rsidRPr="00066FA2">
        <w:rPr>
          <w:rFonts w:ascii="Times New Roman" w:eastAsia="Times New Roman" w:hAnsi="Times New Roman" w:cs="Times New Roman"/>
          <w:color w:val="000000"/>
          <w:sz w:val="24"/>
          <w:szCs w:val="24"/>
        </w:rPr>
        <w:t xml:space="preserve">he instructor will run through all search, save and organize results of resources for subjective research. The instructor will run through all aspects that will be evaluated in the assessment which should last no longer than 20 minutes. After the demonstration, the students will conduct their own searches based on individually provided sample search topics and reference materials. </w:t>
      </w:r>
    </w:p>
    <w:p w:rsidR="00212B2B" w:rsidRDefault="00212B2B" w:rsidP="0043313B">
      <w:pPr>
        <w:spacing w:after="0" w:line="480" w:lineRule="auto"/>
        <w:rPr>
          <w:rFonts w:ascii="Times New Roman" w:eastAsia="Times New Roman" w:hAnsi="Times New Roman" w:cs="Times New Roman"/>
          <w:color w:val="000000"/>
          <w:sz w:val="24"/>
          <w:szCs w:val="24"/>
        </w:rPr>
      </w:pPr>
    </w:p>
    <w:p w:rsidR="00212B2B" w:rsidRPr="00066FA2" w:rsidRDefault="00212B2B" w:rsidP="0043313B">
      <w:pPr>
        <w:spacing w:after="0" w:line="480" w:lineRule="auto"/>
        <w:rPr>
          <w:rFonts w:ascii="Times New Roman" w:eastAsia="Times New Roman" w:hAnsi="Times New Roman" w:cs="Times New Roman"/>
          <w:sz w:val="24"/>
          <w:szCs w:val="24"/>
        </w:rPr>
      </w:pPr>
    </w:p>
    <w:tbl>
      <w:tblPr>
        <w:tblW w:w="9638" w:type="dxa"/>
        <w:tblCellMar>
          <w:top w:w="15" w:type="dxa"/>
          <w:left w:w="15" w:type="dxa"/>
          <w:bottom w:w="15" w:type="dxa"/>
          <w:right w:w="15" w:type="dxa"/>
        </w:tblCellMar>
        <w:tblLook w:val="04A0"/>
      </w:tblPr>
      <w:tblGrid>
        <w:gridCol w:w="3864"/>
        <w:gridCol w:w="1108"/>
        <w:gridCol w:w="4666"/>
      </w:tblGrid>
      <w:tr w:rsidR="0043313B" w:rsidRPr="00066FA2" w:rsidTr="004327DB">
        <w:trPr>
          <w:trHeight w:val="536"/>
        </w:trPr>
        <w:tc>
          <w:tcPr>
            <w:tcW w:w="0" w:type="auto"/>
            <w:tcBorders>
              <w:top w:val="single" w:sz="6" w:space="0" w:color="000000"/>
              <w:left w:val="single" w:sz="6" w:space="0" w:color="000000"/>
              <w:bottom w:val="single" w:sz="6" w:space="0" w:color="000000"/>
              <w:right w:val="single" w:sz="6" w:space="0" w:color="000000"/>
            </w:tcBorders>
            <w:shd w:val="clear" w:color="auto" w:fill="C6D9F1"/>
            <w:tcMar>
              <w:top w:w="107" w:type="dxa"/>
              <w:left w:w="107" w:type="dxa"/>
              <w:bottom w:w="107" w:type="dxa"/>
              <w:right w:w="107" w:type="dxa"/>
            </w:tcMar>
            <w:vAlign w:val="center"/>
            <w:hideMark/>
          </w:tcPr>
          <w:p w:rsidR="0043313B" w:rsidRPr="00066FA2" w:rsidRDefault="0043313B" w:rsidP="004327DB">
            <w:pPr>
              <w:spacing w:after="0" w:line="480" w:lineRule="auto"/>
              <w:rPr>
                <w:rFonts w:ascii="Arial" w:eastAsia="Times New Roman" w:hAnsi="Arial" w:cs="Arial"/>
                <w:sz w:val="24"/>
                <w:szCs w:val="24"/>
              </w:rPr>
            </w:pP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Length</w:t>
            </w:r>
          </w:p>
        </w:tc>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Agenda Item</w:t>
            </w:r>
          </w:p>
        </w:tc>
      </w:tr>
      <w:tr w:rsidR="0043313B" w:rsidRPr="00066FA2" w:rsidTr="004327DB">
        <w:trPr>
          <w:trHeight w:val="571"/>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Welcome and Preparation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jc w:val="center"/>
              <w:rPr>
                <w:rFonts w:ascii="Arial" w:eastAsia="Times New Roman" w:hAnsi="Arial" w:cs="Arial"/>
                <w:sz w:val="24"/>
                <w:szCs w:val="24"/>
              </w:rPr>
            </w:pPr>
            <w:r w:rsidRPr="00066FA2">
              <w:rPr>
                <w:rFonts w:ascii="Arial" w:eastAsia="Times New Roman" w:hAnsi="Arial" w:cs="Arial"/>
                <w:color w:val="0000FF"/>
                <w:sz w:val="24"/>
                <w:szCs w:val="24"/>
              </w:rPr>
              <w:t>10 min.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color w:val="0000FF"/>
                <w:sz w:val="24"/>
                <w:szCs w:val="24"/>
              </w:rPr>
              <w:t>Introduction and Course Overview</w:t>
            </w:r>
          </w:p>
        </w:tc>
      </w:tr>
      <w:tr w:rsidR="0043313B" w:rsidRPr="00066FA2" w:rsidTr="004327DB">
        <w:trPr>
          <w:trHeight w:val="571"/>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Demonstration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jc w:val="center"/>
              <w:rPr>
                <w:rFonts w:ascii="Arial" w:eastAsia="Times New Roman" w:hAnsi="Arial" w:cs="Arial"/>
                <w:sz w:val="24"/>
                <w:szCs w:val="24"/>
              </w:rPr>
            </w:pPr>
            <w:r w:rsidRPr="00066FA2">
              <w:rPr>
                <w:rFonts w:ascii="Arial" w:eastAsia="Times New Roman" w:hAnsi="Arial" w:cs="Arial"/>
                <w:color w:val="0000FF"/>
                <w:sz w:val="24"/>
                <w:szCs w:val="24"/>
              </w:rPr>
              <w:t>20 min.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F57DBD" w:rsidP="00F57DBD">
            <w:pPr>
              <w:spacing w:after="0" w:line="480" w:lineRule="auto"/>
              <w:rPr>
                <w:rFonts w:ascii="Arial" w:eastAsia="Times New Roman" w:hAnsi="Arial" w:cs="Arial"/>
                <w:sz w:val="24"/>
                <w:szCs w:val="24"/>
              </w:rPr>
            </w:pPr>
            <w:r>
              <w:rPr>
                <w:rFonts w:ascii="Arial" w:eastAsia="Times New Roman" w:hAnsi="Arial" w:cs="Arial"/>
                <w:color w:val="0000FF"/>
                <w:sz w:val="24"/>
                <w:szCs w:val="24"/>
              </w:rPr>
              <w:t>Instructor L</w:t>
            </w:r>
            <w:r w:rsidR="0043313B" w:rsidRPr="00066FA2">
              <w:rPr>
                <w:rFonts w:ascii="Arial" w:eastAsia="Times New Roman" w:hAnsi="Arial" w:cs="Arial"/>
                <w:color w:val="0000FF"/>
                <w:sz w:val="24"/>
                <w:szCs w:val="24"/>
              </w:rPr>
              <w:t>ead</w:t>
            </w:r>
            <w:r>
              <w:rPr>
                <w:rFonts w:ascii="Arial" w:eastAsia="Times New Roman" w:hAnsi="Arial" w:cs="Arial"/>
                <w:color w:val="0000FF"/>
                <w:sz w:val="24"/>
                <w:szCs w:val="24"/>
              </w:rPr>
              <w:t>s L</w:t>
            </w:r>
            <w:r w:rsidR="0043313B" w:rsidRPr="00066FA2">
              <w:rPr>
                <w:rFonts w:ascii="Arial" w:eastAsia="Times New Roman" w:hAnsi="Arial" w:cs="Arial"/>
                <w:color w:val="0000FF"/>
                <w:sz w:val="24"/>
                <w:szCs w:val="24"/>
              </w:rPr>
              <w:t xml:space="preserve">ive </w:t>
            </w:r>
            <w:r>
              <w:rPr>
                <w:rFonts w:ascii="Arial" w:eastAsia="Times New Roman" w:hAnsi="Arial" w:cs="Arial"/>
                <w:color w:val="0000FF"/>
                <w:sz w:val="24"/>
                <w:szCs w:val="24"/>
              </w:rPr>
              <w:t>D</w:t>
            </w:r>
            <w:r w:rsidR="0043313B" w:rsidRPr="00066FA2">
              <w:rPr>
                <w:rFonts w:ascii="Arial" w:eastAsia="Times New Roman" w:hAnsi="Arial" w:cs="Arial"/>
                <w:color w:val="0000FF"/>
                <w:sz w:val="24"/>
                <w:szCs w:val="24"/>
              </w:rPr>
              <w:t>emonstration</w:t>
            </w:r>
          </w:p>
        </w:tc>
      </w:tr>
      <w:tr w:rsidR="0043313B" w:rsidRPr="00066FA2" w:rsidTr="004327DB">
        <w:trPr>
          <w:trHeight w:val="545"/>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Practice Test and Assistance</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jc w:val="center"/>
              <w:rPr>
                <w:rFonts w:ascii="Arial" w:eastAsia="Times New Roman" w:hAnsi="Arial" w:cs="Arial"/>
                <w:sz w:val="24"/>
                <w:szCs w:val="24"/>
              </w:rPr>
            </w:pPr>
            <w:r w:rsidRPr="00066FA2">
              <w:rPr>
                <w:rFonts w:ascii="Arial" w:eastAsia="Times New Roman" w:hAnsi="Arial" w:cs="Arial"/>
                <w:color w:val="0000FF"/>
                <w:sz w:val="24"/>
                <w:szCs w:val="24"/>
              </w:rPr>
              <w:t>15 min.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color w:val="0000FF"/>
                <w:sz w:val="24"/>
                <w:szCs w:val="24"/>
              </w:rPr>
              <w:t>Student Practice Time and Assistance</w:t>
            </w:r>
          </w:p>
        </w:tc>
      </w:tr>
      <w:tr w:rsidR="0043313B" w:rsidRPr="00066FA2" w:rsidTr="004327DB">
        <w:trPr>
          <w:trHeight w:val="571"/>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Post Test</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jc w:val="center"/>
              <w:rPr>
                <w:rFonts w:ascii="Arial" w:eastAsia="Times New Roman" w:hAnsi="Arial" w:cs="Arial"/>
                <w:sz w:val="24"/>
                <w:szCs w:val="24"/>
              </w:rPr>
            </w:pPr>
            <w:r w:rsidRPr="00066FA2">
              <w:rPr>
                <w:rFonts w:ascii="Arial" w:eastAsia="Times New Roman" w:hAnsi="Arial" w:cs="Arial"/>
                <w:color w:val="0000FF"/>
                <w:sz w:val="24"/>
                <w:szCs w:val="24"/>
              </w:rPr>
              <w:t>10 min.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color w:val="0000FF"/>
                <w:sz w:val="24"/>
                <w:szCs w:val="24"/>
              </w:rPr>
              <w:t xml:space="preserve">Test Administered </w:t>
            </w:r>
          </w:p>
        </w:tc>
      </w:tr>
      <w:tr w:rsidR="0043313B" w:rsidRPr="00066FA2" w:rsidTr="004327DB">
        <w:trPr>
          <w:trHeight w:val="443"/>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b/>
                <w:bCs/>
                <w:color w:val="0000FF"/>
                <w:sz w:val="24"/>
                <w:szCs w:val="24"/>
                <w:shd w:val="clear" w:color="auto" w:fill="8DB3E2"/>
              </w:rPr>
              <w:t>Conclusion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jc w:val="center"/>
              <w:rPr>
                <w:rFonts w:ascii="Arial" w:eastAsia="Times New Roman" w:hAnsi="Arial" w:cs="Arial"/>
                <w:sz w:val="24"/>
                <w:szCs w:val="24"/>
              </w:rPr>
            </w:pPr>
            <w:r w:rsidRPr="00066FA2">
              <w:rPr>
                <w:rFonts w:ascii="Arial" w:eastAsia="Times New Roman" w:hAnsi="Arial" w:cs="Arial"/>
                <w:color w:val="0000FF"/>
                <w:sz w:val="24"/>
                <w:szCs w:val="24"/>
              </w:rPr>
              <w:t>5 min.</w:t>
            </w:r>
          </w:p>
        </w:tc>
        <w:tc>
          <w:tcPr>
            <w:tcW w:w="0" w:type="auto"/>
            <w:tcBorders>
              <w:top w:val="single" w:sz="6" w:space="0" w:color="000000"/>
              <w:left w:val="single" w:sz="6" w:space="0" w:color="000000"/>
              <w:bottom w:val="single" w:sz="6" w:space="0" w:color="000000"/>
              <w:right w:val="single" w:sz="6" w:space="0" w:color="000000"/>
            </w:tcBorders>
            <w:tcMar>
              <w:top w:w="107" w:type="dxa"/>
              <w:left w:w="107" w:type="dxa"/>
              <w:bottom w:w="107" w:type="dxa"/>
              <w:right w:w="107" w:type="dxa"/>
            </w:tcMar>
            <w:hideMark/>
          </w:tcPr>
          <w:p w:rsidR="00066FA2" w:rsidRPr="00066FA2" w:rsidRDefault="0043313B" w:rsidP="004327DB">
            <w:pPr>
              <w:spacing w:after="0" w:line="480" w:lineRule="auto"/>
              <w:rPr>
                <w:rFonts w:ascii="Arial" w:eastAsia="Times New Roman" w:hAnsi="Arial" w:cs="Arial"/>
                <w:sz w:val="24"/>
                <w:szCs w:val="24"/>
              </w:rPr>
            </w:pPr>
            <w:r w:rsidRPr="00066FA2">
              <w:rPr>
                <w:rFonts w:ascii="Arial" w:eastAsia="Times New Roman" w:hAnsi="Arial" w:cs="Arial"/>
                <w:color w:val="0000FF"/>
                <w:sz w:val="24"/>
                <w:szCs w:val="24"/>
              </w:rPr>
              <w:t>Final Questions</w:t>
            </w:r>
          </w:p>
        </w:tc>
      </w:tr>
    </w:tbl>
    <w:p w:rsidR="0043313B" w:rsidRDefault="0043313B" w:rsidP="0043313B">
      <w:pPr>
        <w:spacing w:after="0" w:line="480" w:lineRule="auto"/>
        <w:rPr>
          <w:rFonts w:ascii="Times New Roman" w:eastAsia="Times New Roman" w:hAnsi="Times New Roman" w:cs="Times New Roman"/>
          <w:b/>
          <w:sz w:val="24"/>
          <w:szCs w:val="24"/>
        </w:rPr>
      </w:pPr>
    </w:p>
    <w:p w:rsidR="00B1182A" w:rsidRDefault="00B1182A" w:rsidP="0043313B">
      <w:pPr>
        <w:spacing w:after="0" w:line="480" w:lineRule="auto"/>
        <w:rPr>
          <w:rFonts w:ascii="Times New Roman" w:eastAsia="Times New Roman" w:hAnsi="Times New Roman" w:cs="Times New Roman"/>
          <w:b/>
          <w:sz w:val="24"/>
          <w:szCs w:val="24"/>
        </w:rPr>
      </w:pPr>
    </w:p>
    <w:p w:rsidR="00B1182A" w:rsidRDefault="00B1182A" w:rsidP="0043313B">
      <w:pPr>
        <w:spacing w:after="0" w:line="480" w:lineRule="auto"/>
        <w:rPr>
          <w:rFonts w:ascii="Times New Roman" w:eastAsia="Times New Roman" w:hAnsi="Times New Roman" w:cs="Times New Roman"/>
          <w:b/>
          <w:sz w:val="24"/>
          <w:szCs w:val="24"/>
        </w:rPr>
      </w:pPr>
    </w:p>
    <w:p w:rsidR="00B1182A" w:rsidRDefault="00B1182A" w:rsidP="0043313B">
      <w:pPr>
        <w:spacing w:after="0" w:line="480" w:lineRule="auto"/>
        <w:rPr>
          <w:rFonts w:ascii="Times New Roman" w:eastAsia="Times New Roman" w:hAnsi="Times New Roman" w:cs="Times New Roman"/>
          <w:b/>
          <w:sz w:val="24"/>
          <w:szCs w:val="24"/>
        </w:rPr>
      </w:pPr>
    </w:p>
    <w:p w:rsidR="00B1182A" w:rsidRDefault="00B1182A" w:rsidP="0043313B">
      <w:pPr>
        <w:spacing w:after="0" w:line="480" w:lineRule="auto"/>
        <w:rPr>
          <w:rFonts w:ascii="Times New Roman" w:eastAsia="Times New Roman" w:hAnsi="Times New Roman" w:cs="Times New Roman"/>
          <w:b/>
          <w:sz w:val="24"/>
          <w:szCs w:val="24"/>
        </w:rPr>
      </w:pPr>
    </w:p>
    <w:p w:rsidR="00B1182A" w:rsidRPr="00FE6ED2" w:rsidRDefault="00B1182A" w:rsidP="0043313B">
      <w:pPr>
        <w:spacing w:after="0" w:line="480" w:lineRule="auto"/>
        <w:rPr>
          <w:rFonts w:ascii="Times New Roman" w:eastAsia="Times New Roman" w:hAnsi="Times New Roman" w:cs="Times New Roman"/>
          <w:b/>
          <w:sz w:val="24"/>
          <w:szCs w:val="24"/>
        </w:rPr>
      </w:pPr>
    </w:p>
    <w:p w:rsidR="00F57DBD" w:rsidRDefault="00F57DBD" w:rsidP="00FE6ED2">
      <w:pPr>
        <w:spacing w:after="0" w:line="480" w:lineRule="auto"/>
        <w:jc w:val="center"/>
        <w:rPr>
          <w:rFonts w:ascii="Times New Roman" w:eastAsia="Times New Roman" w:hAnsi="Times New Roman" w:cs="Times New Roman"/>
          <w:b/>
          <w:sz w:val="24"/>
          <w:szCs w:val="24"/>
        </w:rPr>
      </w:pPr>
    </w:p>
    <w:p w:rsidR="00F57DBD" w:rsidRDefault="00F57DBD"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054F99" w:rsidRDefault="00054F99" w:rsidP="00FE6ED2">
      <w:pPr>
        <w:spacing w:after="0" w:line="480" w:lineRule="auto"/>
        <w:jc w:val="center"/>
        <w:rPr>
          <w:rFonts w:ascii="Times New Roman" w:eastAsia="Times New Roman" w:hAnsi="Times New Roman" w:cs="Times New Roman"/>
          <w:b/>
          <w:sz w:val="24"/>
          <w:szCs w:val="24"/>
        </w:rPr>
      </w:pPr>
    </w:p>
    <w:p w:rsidR="00FE6ED2" w:rsidRDefault="00FE6ED2" w:rsidP="00FE6ED2">
      <w:pPr>
        <w:spacing w:after="0" w:line="480" w:lineRule="auto"/>
        <w:jc w:val="center"/>
        <w:rPr>
          <w:rFonts w:ascii="Times New Roman" w:eastAsia="Times New Roman" w:hAnsi="Times New Roman" w:cs="Times New Roman"/>
          <w:b/>
          <w:sz w:val="24"/>
          <w:szCs w:val="24"/>
        </w:rPr>
      </w:pPr>
      <w:r w:rsidRPr="00FE6ED2">
        <w:rPr>
          <w:rFonts w:ascii="Times New Roman" w:eastAsia="Times New Roman" w:hAnsi="Times New Roman" w:cs="Times New Roman"/>
          <w:b/>
          <w:sz w:val="24"/>
          <w:szCs w:val="24"/>
        </w:rPr>
        <w:lastRenderedPageBreak/>
        <w:t>Workshop</w:t>
      </w:r>
      <w:r w:rsidR="000D0452">
        <w:rPr>
          <w:rFonts w:ascii="Times New Roman" w:eastAsia="Times New Roman" w:hAnsi="Times New Roman" w:cs="Times New Roman"/>
          <w:b/>
          <w:sz w:val="24"/>
          <w:szCs w:val="24"/>
        </w:rPr>
        <w:t xml:space="preserve"> Storyboard</w:t>
      </w:r>
    </w:p>
    <w:tbl>
      <w:tblPr>
        <w:tblStyle w:val="TableGrid"/>
        <w:tblW w:w="0" w:type="auto"/>
        <w:tblLook w:val="04A0"/>
      </w:tblPr>
      <w:tblGrid>
        <w:gridCol w:w="9576"/>
      </w:tblGrid>
      <w:tr w:rsidR="00FE6ED2" w:rsidTr="004327DB">
        <w:tc>
          <w:tcPr>
            <w:tcW w:w="9576" w:type="dxa"/>
          </w:tcPr>
          <w:p w:rsidR="00FE6ED2" w:rsidRDefault="00FE6ED2" w:rsidP="004327DB">
            <w:r>
              <w:rPr>
                <w:noProof/>
              </w:rPr>
              <w:drawing>
                <wp:inline distT="0" distB="0" distL="0" distR="0">
                  <wp:extent cx="5941215" cy="3331597"/>
                  <wp:effectExtent l="0" t="0" r="2540" b="2540"/>
                  <wp:docPr id="2" name="Picture 1" descr="C:\Users\Kelli\Desktop\JPG\Intro Goo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Desktop\JPG\Intro Google.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82" b="5996"/>
                          <a:stretch/>
                        </pic:blipFill>
                        <pic:spPr bwMode="auto">
                          <a:xfrm>
                            <a:off x="0" y="0"/>
                            <a:ext cx="5943600" cy="3332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Narration Slide One: In order to access the Primo Library Search Engine, open a web browser.  Once open insert the Purdue library page by entering www.lib.purdue.edu into the address bar.</w:t>
            </w:r>
          </w:p>
        </w:tc>
      </w:tr>
      <w:tr w:rsidR="00FE6ED2" w:rsidTr="004327DB">
        <w:tc>
          <w:tcPr>
            <w:tcW w:w="9576" w:type="dxa"/>
          </w:tcPr>
          <w:p w:rsidR="00FE6ED2" w:rsidRDefault="00FE6ED2" w:rsidP="004327DB">
            <w:r>
              <w:rPr>
                <w:noProof/>
              </w:rPr>
              <w:drawing>
                <wp:inline distT="0" distB="0" distL="0" distR="0">
                  <wp:extent cx="5941212" cy="3355450"/>
                  <wp:effectExtent l="0" t="0" r="2540" b="0"/>
                  <wp:docPr id="3" name="Picture 2" descr="C:\Users\Kelli\Desktop\JPG\My Account L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i\Desktop\JPG\My Account Lib.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54" b="5782"/>
                          <a:stretch/>
                        </pic:blipFill>
                        <pic:spPr bwMode="auto">
                          <a:xfrm>
                            <a:off x="0" y="0"/>
                            <a:ext cx="5943600" cy="33567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Narration Slide Two:  The Purdue library main page will open. On the top of the page on the right side, click on “My Account”.</w:t>
            </w:r>
          </w:p>
        </w:tc>
      </w:tr>
      <w:tr w:rsidR="00FE6ED2" w:rsidTr="004327DB">
        <w:tc>
          <w:tcPr>
            <w:tcW w:w="9576" w:type="dxa"/>
          </w:tcPr>
          <w:p w:rsidR="00FE6ED2" w:rsidRDefault="00FE6ED2" w:rsidP="004327DB">
            <w:r>
              <w:rPr>
                <w:noProof/>
              </w:rPr>
              <w:lastRenderedPageBreak/>
              <w:drawing>
                <wp:inline distT="0" distB="0" distL="0" distR="0">
                  <wp:extent cx="5941214" cy="3355451"/>
                  <wp:effectExtent l="0" t="0" r="2540" b="0"/>
                  <wp:docPr id="4" name="Picture 3" descr="C:\Users\Kelli\Desktop\JPG\My Account G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i\Desktop\JPG\My Account Guest.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0" b="5995"/>
                          <a:stretch/>
                        </pic:blipFill>
                        <pic:spPr bwMode="auto">
                          <a:xfrm>
                            <a:off x="0" y="0"/>
                            <a:ext cx="5943600" cy="33567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Narration Slide Three: The library is still available to those guests that do not have a Purdue account username and password. However, not all functions will be available. For example, E-shelf is not an option while using the library as a guest.</w:t>
            </w:r>
            <w:r>
              <w:rPr>
                <w:noProof/>
              </w:rPr>
              <w:drawing>
                <wp:inline distT="0" distB="0" distL="0" distR="0">
                  <wp:extent cx="5941213" cy="3371353"/>
                  <wp:effectExtent l="0" t="0" r="2540" b="635"/>
                  <wp:docPr id="5" name="Picture 4" descr="C:\Users\Kelli\Desktop\JPG\Purdue Login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i\Desktop\JPG\Purdue Login Blank.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27" b="5782"/>
                          <a:stretch/>
                        </pic:blipFill>
                        <pic:spPr bwMode="auto">
                          <a:xfrm>
                            <a:off x="0" y="0"/>
                            <a:ext cx="5943600" cy="33727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Narration Slide Four: Once you click on “My Account” on main library page, the login prompt will follow on the next page. Enter your Purdue career account username and password exactly as you would to access your career account. Please contact Purdue ITAP for any log-in problems or difficulties.</w:t>
            </w:r>
            <w:r>
              <w:rPr>
                <w:noProof/>
              </w:rPr>
              <w:lastRenderedPageBreak/>
              <w:drawing>
                <wp:inline distT="0" distB="0" distL="0" distR="0">
                  <wp:extent cx="5941216" cy="3379305"/>
                  <wp:effectExtent l="0" t="0" r="2540" b="0"/>
                  <wp:docPr id="6" name="Picture 5" descr="C:\Users\Kelli\Desktop\JPG\Purdue Login Fil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Desktop\JPG\Purdue Login Filled.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27" b="5567"/>
                          <a:stretch/>
                        </pic:blipFill>
                        <pic:spPr bwMode="auto">
                          <a:xfrm>
                            <a:off x="0" y="0"/>
                            <a:ext cx="5943600" cy="338066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bookmarkStart w:id="0" w:name="_GoBack"/>
            <w:bookmarkEnd w:id="0"/>
            <w:r>
              <w:lastRenderedPageBreak/>
              <w:t>Narration Slide Five: After entering, note that password will not appear as being entered to protect the privacy and safety of the user.</w:t>
            </w:r>
          </w:p>
        </w:tc>
      </w:tr>
      <w:tr w:rsidR="00FE6ED2" w:rsidTr="004327DB">
        <w:tc>
          <w:tcPr>
            <w:tcW w:w="9576" w:type="dxa"/>
            <w:hideMark/>
          </w:tcPr>
          <w:p w:rsidR="00FE6ED2" w:rsidRDefault="00FE6ED2" w:rsidP="004327DB">
            <w:pPr>
              <w:rPr>
                <w:noProof/>
              </w:rPr>
            </w:pPr>
            <w:r>
              <w:rPr>
                <w:noProof/>
              </w:rPr>
              <w:drawing>
                <wp:inline distT="0" distB="0" distL="0" distR="0">
                  <wp:extent cx="5931183" cy="3371353"/>
                  <wp:effectExtent l="0" t="0" r="0" b="635"/>
                  <wp:docPr id="11" name="Picture 11" descr="Blank Pr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nk Primo"/>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27" b="5782"/>
                          <a:stretch/>
                        </pic:blipFill>
                        <pic:spPr bwMode="auto">
                          <a:xfrm>
                            <a:off x="0" y="0"/>
                            <a:ext cx="5931535" cy="33715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hideMark/>
          </w:tcPr>
          <w:p w:rsidR="00FE6ED2" w:rsidRDefault="00FE6ED2" w:rsidP="004327DB">
            <w:pPr>
              <w:rPr>
                <w:noProof/>
              </w:rPr>
            </w:pPr>
            <w:r>
              <w:rPr>
                <w:noProof/>
              </w:rPr>
              <w:t xml:space="preserve">Narrative Slide Six: </w:t>
            </w:r>
            <w:r w:rsidRPr="00B66019">
              <w:rPr>
                <w:noProof/>
              </w:rPr>
              <w:t>Once logged in under yourself, the search page will appear</w:t>
            </w:r>
            <w:r>
              <w:rPr>
                <w:noProof/>
              </w:rPr>
              <w:t xml:space="preserve">. </w:t>
            </w:r>
          </w:p>
        </w:tc>
      </w:tr>
      <w:tr w:rsidR="00FE6ED2" w:rsidTr="004327DB">
        <w:tc>
          <w:tcPr>
            <w:tcW w:w="9576" w:type="dxa"/>
            <w:hideMark/>
          </w:tcPr>
          <w:p w:rsidR="00FE6ED2" w:rsidRDefault="00FE6ED2" w:rsidP="004327DB">
            <w:pPr>
              <w:rPr>
                <w:noProof/>
              </w:rPr>
            </w:pPr>
            <w:r>
              <w:rPr>
                <w:noProof/>
              </w:rPr>
              <w:lastRenderedPageBreak/>
              <w:drawing>
                <wp:inline distT="0" distB="0" distL="0" distR="0">
                  <wp:extent cx="6042991" cy="3427012"/>
                  <wp:effectExtent l="0" t="0" r="0" b="2540"/>
                  <wp:docPr id="10" name="Picture 10" descr="Primo Sit Learn w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o Sit Learn wcats"/>
                          <pic:cNvPicPr>
                            <a:picLocks noChangeAspect="1" noChangeArrowheads="1"/>
                          </pic:cNvPicPr>
                        </pic:nvPicPr>
                        <pic:blipFill rotWithShape="1">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1" b="5821"/>
                          <a:stretch/>
                        </pic:blipFill>
                        <pic:spPr bwMode="auto">
                          <a:xfrm>
                            <a:off x="0" y="0"/>
                            <a:ext cx="6042610" cy="34267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hideMark/>
          </w:tcPr>
          <w:p w:rsidR="00FE6ED2" w:rsidRDefault="00FE6ED2" w:rsidP="004327DB">
            <w:pPr>
              <w:rPr>
                <w:noProof/>
              </w:rPr>
            </w:pPr>
            <w:r>
              <w:rPr>
                <w:noProof/>
              </w:rPr>
              <w:t>Narration Slide Seven: Enter your subject of interest. Note that the option to find exact search query is available along with any literature that may just start with your search phrase.</w:t>
            </w:r>
          </w:p>
        </w:tc>
      </w:tr>
      <w:tr w:rsidR="00FE6ED2" w:rsidTr="004327DB">
        <w:tc>
          <w:tcPr>
            <w:tcW w:w="9576" w:type="dxa"/>
            <w:hideMark/>
          </w:tcPr>
          <w:p w:rsidR="00FE6ED2" w:rsidRDefault="00FE6ED2" w:rsidP="004327DB">
            <w:r>
              <w:rPr>
                <w:noProof/>
              </w:rPr>
              <w:drawing>
                <wp:inline distT="0" distB="0" distL="0" distR="0">
                  <wp:extent cx="5947056" cy="3355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0" b="5995"/>
                          <a:stretch/>
                        </pic:blipFill>
                        <pic:spPr bwMode="auto">
                          <a:xfrm>
                            <a:off x="0" y="0"/>
                            <a:ext cx="5947410" cy="33556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hideMark/>
          </w:tcPr>
          <w:p w:rsidR="00FE6ED2" w:rsidRDefault="00FE6ED2" w:rsidP="004327DB">
            <w:r>
              <w:t>Narrative Slide Eight: To the right of the search bar is another way to narrow down results. Click the “Articles and Purdue Collections” to choose how to refine the results.</w:t>
            </w:r>
          </w:p>
        </w:tc>
      </w:tr>
      <w:tr w:rsidR="00FE6ED2" w:rsidTr="004327DB">
        <w:tc>
          <w:tcPr>
            <w:tcW w:w="9576" w:type="dxa"/>
            <w:hideMark/>
          </w:tcPr>
          <w:p w:rsidR="00FE6ED2" w:rsidRDefault="00FE6ED2" w:rsidP="004327DB">
            <w:r>
              <w:rPr>
                <w:noProof/>
              </w:rPr>
              <w:lastRenderedPageBreak/>
              <w:drawing>
                <wp:inline distT="0" distB="0" distL="0" distR="0">
                  <wp:extent cx="5947056" cy="3355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0" b="5995"/>
                          <a:stretch/>
                        </pic:blipFill>
                        <pic:spPr bwMode="auto">
                          <a:xfrm>
                            <a:off x="0" y="0"/>
                            <a:ext cx="5947410" cy="33556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hideMark/>
          </w:tcPr>
          <w:p w:rsidR="00FE6ED2" w:rsidRDefault="00FE6ED2" w:rsidP="004327DB">
            <w:r>
              <w:t xml:space="preserve">Narrative Slide Nine: </w:t>
            </w:r>
            <w:r w:rsidRPr="00301CFF">
              <w:t>Underneath search bar, you may again use the drop box to limit your results.</w:t>
            </w:r>
          </w:p>
        </w:tc>
      </w:tr>
      <w:tr w:rsidR="00FE6ED2" w:rsidTr="004327DB">
        <w:tc>
          <w:tcPr>
            <w:tcW w:w="9576" w:type="dxa"/>
            <w:hideMark/>
          </w:tcPr>
          <w:p w:rsidR="00FE6ED2" w:rsidRDefault="00FE6ED2" w:rsidP="004327DB">
            <w:r>
              <w:rPr>
                <w:noProof/>
              </w:rPr>
              <w:drawing>
                <wp:inline distT="0" distB="0" distL="0" distR="0">
                  <wp:extent cx="5947056" cy="33713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640" b="5567"/>
                          <a:stretch/>
                        </pic:blipFill>
                        <pic:spPr bwMode="auto">
                          <a:xfrm>
                            <a:off x="0" y="0"/>
                            <a:ext cx="5947410" cy="337155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hideMark/>
          </w:tcPr>
          <w:p w:rsidR="00FE6ED2" w:rsidRDefault="00FE6ED2" w:rsidP="004327DB">
            <w:r>
              <w:t xml:space="preserve">Narrative Slide Ten:   This drop down box allows students to limit how the individual words within the search topic will be located within an individual record.  </w:t>
            </w:r>
          </w:p>
        </w:tc>
      </w:tr>
      <w:tr w:rsidR="00FE6ED2" w:rsidTr="004327DB">
        <w:tc>
          <w:tcPr>
            <w:tcW w:w="9576" w:type="dxa"/>
            <w:hideMark/>
          </w:tcPr>
          <w:p w:rsidR="00FE6ED2" w:rsidRDefault="00FE6ED2" w:rsidP="004327DB">
            <w:r>
              <w:rPr>
                <w:noProof/>
              </w:rPr>
              <w:lastRenderedPageBreak/>
              <w:drawing>
                <wp:inline distT="0" distB="0" distL="0" distR="0">
                  <wp:extent cx="6607534" cy="3729162"/>
                  <wp:effectExtent l="0" t="0" r="3175" b="5080"/>
                  <wp:docPr id="12" name="Picture 6" descr="Primo Sit Learn wcats any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imo Sit Learn wcats anywhere"/>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49" b="5886"/>
                          <a:stretch/>
                        </pic:blipFill>
                        <pic:spPr bwMode="auto">
                          <a:xfrm>
                            <a:off x="0" y="0"/>
                            <a:ext cx="6607482" cy="372913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hideMark/>
          </w:tcPr>
          <w:p w:rsidR="00FE6ED2" w:rsidRDefault="00FE6ED2" w:rsidP="004327DB">
            <w:r>
              <w:t xml:space="preserve">Narrative Slide Eleven:  This drop down box allows students to refine where the search box topic is located within an individual search result.  </w:t>
            </w:r>
          </w:p>
        </w:tc>
      </w:tr>
      <w:tr w:rsidR="00FE6ED2" w:rsidTr="004327DB">
        <w:tc>
          <w:tcPr>
            <w:tcW w:w="9576" w:type="dxa"/>
          </w:tcPr>
          <w:p w:rsidR="00FE6ED2" w:rsidRDefault="00FE6ED2" w:rsidP="004327DB">
            <w:r>
              <w:rPr>
                <w:noProof/>
              </w:rPr>
              <w:drawing>
                <wp:inline distT="0" distB="0" distL="0" distR="0">
                  <wp:extent cx="5944791" cy="3387255"/>
                  <wp:effectExtent l="0" t="0" r="0" b="3810"/>
                  <wp:docPr id="13" name="Picture 12" descr="C:\Users\Kelli\Desktop\Purdue\Spring 13\B\572\Group Project\JPG\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Desktop\Purdue\Spring 13\B\572\Group Project\JPG\Results.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18" b="5556"/>
                          <a:stretch/>
                        </pic:blipFill>
                        <pic:spPr bwMode="auto">
                          <a:xfrm>
                            <a:off x="0" y="0"/>
                            <a:ext cx="5943600" cy="338657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Narrative Slide Twelve: Without refinement, this is what the search results look like if you were to search for situated learning theory. Note that the total number of results is bolded in the top center of the page.</w:t>
            </w:r>
          </w:p>
          <w:p w:rsidR="00FE6ED2" w:rsidRDefault="00FE6ED2" w:rsidP="004327DB"/>
          <w:p w:rsidR="00FE6ED2" w:rsidRDefault="00FE6ED2" w:rsidP="004327DB"/>
        </w:tc>
      </w:tr>
      <w:tr w:rsidR="00FE6ED2" w:rsidTr="004327DB">
        <w:tc>
          <w:tcPr>
            <w:tcW w:w="9576" w:type="dxa"/>
          </w:tcPr>
          <w:p w:rsidR="00FE6ED2" w:rsidRDefault="00FE6ED2" w:rsidP="004327DB">
            <w:r>
              <w:rPr>
                <w:noProof/>
              </w:rPr>
              <w:lastRenderedPageBreak/>
              <w:drawing>
                <wp:inline distT="0" distB="0" distL="0" distR="0">
                  <wp:extent cx="5944790" cy="3339548"/>
                  <wp:effectExtent l="0" t="0" r="0" b="0"/>
                  <wp:docPr id="14" name="Picture 13" descr="C:\Users\Kelli\Desktop\Purdue\Spring 13\B\572\Group Project\JPG\Result 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Desktop\Purdue\Spring 13\B\572\Group Project\JPG\Result Record.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846" b="6411"/>
                          <a:stretch/>
                        </pic:blipFill>
                        <pic:spPr bwMode="auto">
                          <a:xfrm>
                            <a:off x="0" y="0"/>
                            <a:ext cx="5943600" cy="33388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pPr>
              <w:rPr>
                <w:noProof/>
              </w:rPr>
            </w:pPr>
            <w:r>
              <w:t xml:space="preserve">Narrative Slide Thirteen: By selecting an individual result title, you will see the actual record content in full.  Note: To return to a list of search records students may hit the browsers back button.  </w:t>
            </w:r>
          </w:p>
        </w:tc>
      </w:tr>
      <w:tr w:rsidR="00FE6ED2" w:rsidTr="004327DB">
        <w:tc>
          <w:tcPr>
            <w:tcW w:w="9576" w:type="dxa"/>
          </w:tcPr>
          <w:p w:rsidR="00FE6ED2" w:rsidRDefault="00FE6ED2" w:rsidP="004327DB">
            <w:pPr>
              <w:rPr>
                <w:noProof/>
              </w:rPr>
            </w:pPr>
            <w:r>
              <w:rPr>
                <w:noProof/>
              </w:rPr>
              <w:drawing>
                <wp:inline distT="0" distB="0" distL="0" distR="0">
                  <wp:extent cx="5944789" cy="3363401"/>
                  <wp:effectExtent l="0" t="0" r="0" b="8890"/>
                  <wp:docPr id="15" name="Picture 14" descr="C:\Users\Kelli\Desktop\Purdue\Spring 13\B\572\Group Project\JPG\EShelf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Desktop\Purdue\Spring 13\B\572\Group Project\JPG\EShelf Check.jpg"/>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18" b="6197"/>
                          <a:stretch/>
                        </pic:blipFill>
                        <pic:spPr bwMode="auto">
                          <a:xfrm>
                            <a:off x="0" y="0"/>
                            <a:ext cx="5943600" cy="336272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Narrative Slide Fourteen:  After the search has been made and refined, there is an option to be able to save the results for later retrieval. This is called the e-shelf, which can be accessed next to the “My account” button.</w:t>
            </w:r>
          </w:p>
        </w:tc>
      </w:tr>
      <w:tr w:rsidR="00FE6ED2" w:rsidTr="004327DB">
        <w:tc>
          <w:tcPr>
            <w:tcW w:w="9576" w:type="dxa"/>
          </w:tcPr>
          <w:p w:rsidR="00FE6ED2" w:rsidRDefault="00FE6ED2" w:rsidP="004327DB">
            <w:r>
              <w:rPr>
                <w:noProof/>
              </w:rPr>
              <w:lastRenderedPageBreak/>
              <w:drawing>
                <wp:inline distT="0" distB="0" distL="0" distR="0">
                  <wp:extent cx="5944792" cy="3355451"/>
                  <wp:effectExtent l="0" t="0" r="0" b="0"/>
                  <wp:docPr id="16" name="Picture 15" descr="C:\Users\Kelli\Desktop\Purdue\Spring 13\B\572\Group Project\JPG\Select for E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i\Desktop\Purdue\Spring 13\B\572\Group Project\JPG\Select for Eshelf.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060" b="5770"/>
                          <a:stretch/>
                        </pic:blipFill>
                        <pic:spPr bwMode="auto">
                          <a:xfrm>
                            <a:off x="0" y="0"/>
                            <a:ext cx="5943600" cy="335477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Narrative Slide Fifteen: On your search results page, click the boxes of the titles you would like to save. A check mark will appear in the selected boxes.</w:t>
            </w:r>
          </w:p>
          <w:p w:rsidR="00FE6ED2" w:rsidRDefault="00FE6ED2" w:rsidP="004327DB"/>
        </w:tc>
      </w:tr>
      <w:tr w:rsidR="00FE6ED2" w:rsidTr="004327DB">
        <w:tc>
          <w:tcPr>
            <w:tcW w:w="9576" w:type="dxa"/>
          </w:tcPr>
          <w:p w:rsidR="00FE6ED2" w:rsidRDefault="00FE6ED2" w:rsidP="004327DB">
            <w:r>
              <w:rPr>
                <w:noProof/>
              </w:rPr>
              <w:drawing>
                <wp:inline distT="0" distB="0" distL="0" distR="0">
                  <wp:extent cx="5947315" cy="3379304"/>
                  <wp:effectExtent l="0" t="0" r="0" b="0"/>
                  <wp:docPr id="17" name="Picture 16" descr="C:\Users\Kelli\Desktop\Purdue\Spring 13\B\572\Group Project\JPG\EShelf after a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i\Desktop\Purdue\Spring 13\B\572\Group Project\JPG\EShelf after added.jpg"/>
                          <pic:cNvPicPr>
                            <a:picLocks noChangeAspect="1" noChangeArrowheads="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27" b="5567"/>
                          <a:stretch/>
                        </pic:blipFill>
                        <pic:spPr bwMode="auto">
                          <a:xfrm>
                            <a:off x="0" y="0"/>
                            <a:ext cx="5943600" cy="337719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E6ED2" w:rsidTr="004327DB">
        <w:tc>
          <w:tcPr>
            <w:tcW w:w="9576" w:type="dxa"/>
          </w:tcPr>
          <w:p w:rsidR="00FE6ED2" w:rsidRDefault="00FE6ED2" w:rsidP="004327DB">
            <w:r>
              <w:t xml:space="preserve">Narrative Slide Sixteen: </w:t>
            </w:r>
            <w:r w:rsidRPr="005121E4">
              <w:t>Now, if you click again on e-shelf, the source will be filed away for your convenience.</w:t>
            </w:r>
          </w:p>
        </w:tc>
      </w:tr>
    </w:tbl>
    <w:p w:rsidR="00FE6ED2" w:rsidRDefault="00FE6ED2" w:rsidP="00FE6ED2"/>
    <w:p w:rsidR="00661E0A" w:rsidRDefault="00661E0A" w:rsidP="00FE6ED2"/>
    <w:p w:rsidR="00054F99" w:rsidRPr="00A7422F" w:rsidRDefault="00054F99" w:rsidP="00054F99">
      <w:pPr>
        <w:pStyle w:val="Heading2"/>
        <w:shd w:val="clear" w:color="auto" w:fill="FFFFFF"/>
        <w:spacing w:before="0" w:beforeAutospacing="0" w:after="0" w:afterAutospacing="0" w:line="480" w:lineRule="auto"/>
        <w:jc w:val="center"/>
        <w:rPr>
          <w:color w:val="000000"/>
          <w:sz w:val="24"/>
          <w:szCs w:val="24"/>
        </w:rPr>
      </w:pPr>
      <w:r w:rsidRPr="00A7422F">
        <w:rPr>
          <w:color w:val="000000"/>
          <w:sz w:val="24"/>
          <w:szCs w:val="24"/>
        </w:rPr>
        <w:lastRenderedPageBreak/>
        <w:t>Workshop Posttest</w:t>
      </w: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1.  Type in “situated learning theory” in search bar and hit search. What is the first title in your search results?</w:t>
      </w:r>
    </w:p>
    <w:p w:rsidR="00A7422F" w:rsidRPr="00A7422F" w:rsidRDefault="00A7422F" w:rsidP="00A7422F">
      <w:pPr>
        <w:spacing w:after="0" w:line="240" w:lineRule="auto"/>
        <w:rPr>
          <w:rFonts w:ascii="Times New Roman" w:hAnsi="Times New Roman" w:cs="Times New Roman"/>
          <w:sz w:val="24"/>
          <w:szCs w:val="24"/>
        </w:rPr>
      </w:pPr>
    </w:p>
    <w:sdt>
      <w:sdtPr>
        <w:rPr>
          <w:rFonts w:ascii="Times New Roman" w:hAnsi="Times New Roman" w:cs="Times New Roman"/>
          <w:sz w:val="24"/>
          <w:szCs w:val="24"/>
        </w:rPr>
        <w:id w:val="-875237487"/>
        <w:placeholder>
          <w:docPart w:val="B6DF9A4EC9984E83A2AA863A5A86CA36"/>
        </w:placeholder>
        <w:showingPlcHdr/>
      </w:sdtPr>
      <w:sdtContent>
        <w:p w:rsidR="00A7422F" w:rsidRPr="00A7422F" w:rsidRDefault="00A7422F" w:rsidP="00A7422F">
          <w:pPr>
            <w:spacing w:after="0" w:line="240" w:lineRule="auto"/>
            <w:rPr>
              <w:rFonts w:ascii="Times New Roman" w:hAnsi="Times New Roman" w:cs="Times New Roman"/>
              <w:sz w:val="24"/>
              <w:szCs w:val="24"/>
            </w:rPr>
          </w:pPr>
          <w:r w:rsidRPr="00A7422F">
            <w:rPr>
              <w:rStyle w:val="PlaceholderText"/>
              <w:rFonts w:ascii="Times New Roman" w:hAnsi="Times New Roman" w:cs="Times New Roman"/>
              <w:sz w:val="24"/>
              <w:szCs w:val="24"/>
            </w:rPr>
            <w:t>Click here to enter text.</w:t>
          </w:r>
        </w:p>
      </w:sdtContent>
    </w:sdt>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2.  Now, select “peer-reviewed journals” on left side. What is the fifth title in your search results?</w:t>
      </w:r>
    </w:p>
    <w:p w:rsidR="00A7422F" w:rsidRPr="00A7422F" w:rsidRDefault="00A7422F" w:rsidP="00A7422F">
      <w:pPr>
        <w:spacing w:after="0" w:line="240" w:lineRule="auto"/>
        <w:rPr>
          <w:rFonts w:ascii="Times New Roman" w:hAnsi="Times New Roman" w:cs="Times New Roman"/>
          <w:sz w:val="24"/>
          <w:szCs w:val="24"/>
        </w:rPr>
      </w:pPr>
    </w:p>
    <w:sdt>
      <w:sdtPr>
        <w:rPr>
          <w:rFonts w:ascii="Times New Roman" w:hAnsi="Times New Roman" w:cs="Times New Roman"/>
          <w:sz w:val="24"/>
          <w:szCs w:val="24"/>
        </w:rPr>
        <w:id w:val="1993297797"/>
        <w:placeholder>
          <w:docPart w:val="B6DF9A4EC9984E83A2AA863A5A86CA36"/>
        </w:placeholder>
        <w:showingPlcHdr/>
      </w:sdtPr>
      <w:sdtContent>
        <w:p w:rsidR="00A7422F" w:rsidRPr="00A7422F" w:rsidRDefault="00A7422F" w:rsidP="00A7422F">
          <w:pPr>
            <w:spacing w:after="0" w:line="240" w:lineRule="auto"/>
            <w:rPr>
              <w:rFonts w:ascii="Times New Roman" w:hAnsi="Times New Roman" w:cs="Times New Roman"/>
              <w:sz w:val="24"/>
              <w:szCs w:val="24"/>
            </w:rPr>
          </w:pPr>
          <w:r w:rsidRPr="00A7422F">
            <w:rPr>
              <w:rStyle w:val="PlaceholderText"/>
              <w:rFonts w:ascii="Times New Roman" w:hAnsi="Times New Roman" w:cs="Times New Roman"/>
              <w:sz w:val="24"/>
              <w:szCs w:val="24"/>
            </w:rPr>
            <w:t>Click here to enter text.</w:t>
          </w:r>
        </w:p>
      </w:sdtContent>
    </w:sdt>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3.  Furthermore, refine your results by selecting “text resources” under resource type. What is the first search result title?</w:t>
      </w:r>
    </w:p>
    <w:p w:rsidR="00A7422F" w:rsidRPr="00A7422F" w:rsidRDefault="00A7422F" w:rsidP="00A7422F">
      <w:pPr>
        <w:spacing w:after="0" w:line="240" w:lineRule="auto"/>
        <w:rPr>
          <w:rFonts w:ascii="Times New Roman" w:hAnsi="Times New Roman" w:cs="Times New Roman"/>
          <w:sz w:val="24"/>
          <w:szCs w:val="24"/>
        </w:rPr>
      </w:pPr>
    </w:p>
    <w:sdt>
      <w:sdtPr>
        <w:rPr>
          <w:rFonts w:ascii="Times New Roman" w:hAnsi="Times New Roman" w:cs="Times New Roman"/>
          <w:sz w:val="24"/>
          <w:szCs w:val="24"/>
        </w:rPr>
        <w:id w:val="-1926566732"/>
        <w:placeholder>
          <w:docPart w:val="B6DF9A4EC9984E83A2AA863A5A86CA36"/>
        </w:placeholder>
        <w:showingPlcHdr/>
      </w:sdtPr>
      <w:sdtContent>
        <w:p w:rsidR="00A7422F" w:rsidRPr="00A7422F" w:rsidRDefault="00A7422F" w:rsidP="00A7422F">
          <w:pPr>
            <w:spacing w:after="0" w:line="240" w:lineRule="auto"/>
            <w:rPr>
              <w:rFonts w:ascii="Times New Roman" w:hAnsi="Times New Roman" w:cs="Times New Roman"/>
              <w:sz w:val="24"/>
              <w:szCs w:val="24"/>
            </w:rPr>
          </w:pPr>
          <w:r w:rsidRPr="00A7422F">
            <w:rPr>
              <w:rStyle w:val="PlaceholderText"/>
              <w:rFonts w:ascii="Times New Roman" w:hAnsi="Times New Roman" w:cs="Times New Roman"/>
              <w:sz w:val="24"/>
              <w:szCs w:val="24"/>
            </w:rPr>
            <w:t>Click here to enter text.</w:t>
          </w:r>
        </w:p>
      </w:sdtContent>
    </w:sdt>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4.  Now, click on the check box next to the previously mentioned title. A check mark will appear in your box. At the top of the page next your name, click the e-shelf link. Does your selected article appear in your basket?</w:t>
      </w:r>
    </w:p>
    <w:p w:rsidR="00A7422F" w:rsidRPr="00A7422F" w:rsidRDefault="00A7422F" w:rsidP="00A7422F">
      <w:pPr>
        <w:spacing w:after="0" w:line="240" w:lineRule="auto"/>
        <w:rPr>
          <w:rFonts w:ascii="Times New Roman" w:hAnsi="Times New Roman" w:cs="Times New Roman"/>
          <w:sz w:val="24"/>
          <w:szCs w:val="24"/>
        </w:rPr>
      </w:pPr>
    </w:p>
    <w:sdt>
      <w:sdtPr>
        <w:rPr>
          <w:rFonts w:ascii="Times New Roman" w:hAnsi="Times New Roman" w:cs="Times New Roman"/>
          <w:sz w:val="24"/>
          <w:szCs w:val="24"/>
        </w:rPr>
        <w:id w:val="-579605556"/>
        <w:placeholder>
          <w:docPart w:val="B6DF9A4EC9984E83A2AA863A5A86CA36"/>
        </w:placeholder>
        <w:showingPlcHdr/>
      </w:sdtPr>
      <w:sdtContent>
        <w:p w:rsidR="00A7422F" w:rsidRPr="00A7422F" w:rsidRDefault="00A7422F" w:rsidP="00A7422F">
          <w:pPr>
            <w:spacing w:after="0" w:line="240" w:lineRule="auto"/>
            <w:rPr>
              <w:rFonts w:ascii="Times New Roman" w:hAnsi="Times New Roman" w:cs="Times New Roman"/>
              <w:sz w:val="24"/>
              <w:szCs w:val="24"/>
            </w:rPr>
          </w:pPr>
          <w:r w:rsidRPr="00A7422F">
            <w:rPr>
              <w:rStyle w:val="PlaceholderText"/>
              <w:rFonts w:ascii="Times New Roman" w:hAnsi="Times New Roman" w:cs="Times New Roman"/>
              <w:sz w:val="24"/>
              <w:szCs w:val="24"/>
            </w:rPr>
            <w:t>Click here to enter text.</w:t>
          </w:r>
        </w:p>
      </w:sdtContent>
    </w:sdt>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 xml:space="preserve">5. “Find in Print” will inform students if the item is available in print at a Purdue Library. </w:t>
      </w: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ab/>
      </w:r>
      <w:r w:rsidRPr="00A7422F">
        <w:rPr>
          <w:rFonts w:ascii="Times New Roman" w:hAnsi="Times New Roman" w:cs="Times New Roman"/>
          <w:sz w:val="24"/>
          <w:szCs w:val="24"/>
        </w:rPr>
        <w:tab/>
      </w:r>
      <w:r w:rsidR="000E534F" w:rsidRPr="00A7422F">
        <w:rPr>
          <w:rFonts w:ascii="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pt;height:21.5pt" o:ole="">
            <v:imagedata r:id="rId23" o:title=""/>
          </v:shape>
          <w:control r:id="rId24" w:name="OptionButton3" w:shapeid="_x0000_i1026"/>
        </w:object>
      </w:r>
      <w:r w:rsidR="000E534F" w:rsidRPr="00A7422F">
        <w:rPr>
          <w:rFonts w:ascii="Times New Roman" w:hAnsi="Times New Roman" w:cs="Times New Roman"/>
          <w:sz w:val="24"/>
          <w:szCs w:val="24"/>
        </w:rPr>
        <w:object w:dxaOrig="225" w:dyaOrig="225">
          <v:shape id="_x0000_i1028" type="#_x0000_t75" style="width:108pt;height:21.5pt" o:ole="">
            <v:imagedata r:id="rId25" o:title=""/>
          </v:shape>
          <w:control r:id="rId26" w:name="OptionButton25" w:shapeid="_x0000_i1028"/>
        </w:object>
      </w:r>
    </w:p>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rPr>
          <w:rFonts w:ascii="Times New Roman" w:hAnsi="Times New Roman" w:cs="Times New Roman"/>
          <w:sz w:val="24"/>
          <w:szCs w:val="24"/>
        </w:rPr>
      </w:pPr>
      <w:r w:rsidRPr="00A7422F">
        <w:rPr>
          <w:rFonts w:ascii="Times New Roman" w:hAnsi="Times New Roman" w:cs="Times New Roman"/>
          <w:sz w:val="24"/>
          <w:szCs w:val="24"/>
        </w:rPr>
        <w:t xml:space="preserve">6.  Search “situated learning theory”, the total number of results are under 70,000. </w:t>
      </w:r>
    </w:p>
    <w:p w:rsidR="00A7422F" w:rsidRPr="00A7422F" w:rsidRDefault="00A7422F" w:rsidP="00A7422F">
      <w:pPr>
        <w:rPr>
          <w:rFonts w:ascii="Times New Roman" w:hAnsi="Times New Roman" w:cs="Times New Roman"/>
          <w:sz w:val="24"/>
          <w:szCs w:val="24"/>
        </w:rPr>
      </w:pPr>
      <w:r w:rsidRPr="00A7422F">
        <w:rPr>
          <w:rFonts w:ascii="Times New Roman" w:hAnsi="Times New Roman" w:cs="Times New Roman"/>
          <w:sz w:val="24"/>
          <w:szCs w:val="24"/>
        </w:rPr>
        <w:tab/>
      </w:r>
      <w:r w:rsidRPr="00A7422F">
        <w:rPr>
          <w:rFonts w:ascii="Times New Roman" w:hAnsi="Times New Roman" w:cs="Times New Roman"/>
          <w:sz w:val="24"/>
          <w:szCs w:val="24"/>
        </w:rPr>
        <w:tab/>
      </w:r>
      <w:r w:rsidR="000E534F" w:rsidRPr="00A7422F">
        <w:rPr>
          <w:rFonts w:ascii="Times New Roman" w:hAnsi="Times New Roman" w:cs="Times New Roman"/>
          <w:sz w:val="24"/>
          <w:szCs w:val="24"/>
        </w:rPr>
        <w:object w:dxaOrig="225" w:dyaOrig="225">
          <v:shape id="_x0000_i1030" type="#_x0000_t75" style="width:43pt;height:21.5pt" o:ole="">
            <v:imagedata r:id="rId27" o:title=""/>
          </v:shape>
          <w:control r:id="rId28" w:name="OptionButton31" w:shapeid="_x0000_i1030"/>
        </w:object>
      </w:r>
      <w:r w:rsidR="000E534F" w:rsidRPr="00A7422F">
        <w:rPr>
          <w:rFonts w:ascii="Times New Roman" w:hAnsi="Times New Roman" w:cs="Times New Roman"/>
          <w:sz w:val="24"/>
          <w:szCs w:val="24"/>
        </w:rPr>
        <w:object w:dxaOrig="225" w:dyaOrig="225">
          <v:shape id="_x0000_i1032" type="#_x0000_t75" style="width:108pt;height:21.5pt" o:ole="">
            <v:imagedata r:id="rId29" o:title=""/>
          </v:shape>
          <w:control r:id="rId30" w:name="OptionButton24" w:shapeid="_x0000_i1032"/>
        </w:object>
      </w: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 xml:space="preserve">7.  You do not need to provide advanced search criteria in order to generate resulting records. </w:t>
      </w: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ab/>
      </w:r>
      <w:r w:rsidRPr="00A7422F">
        <w:rPr>
          <w:rFonts w:ascii="Times New Roman" w:hAnsi="Times New Roman" w:cs="Times New Roman"/>
          <w:sz w:val="24"/>
          <w:szCs w:val="24"/>
        </w:rPr>
        <w:tab/>
      </w:r>
      <w:r w:rsidR="000E534F" w:rsidRPr="00A7422F">
        <w:rPr>
          <w:rFonts w:ascii="Times New Roman" w:hAnsi="Times New Roman" w:cs="Times New Roman"/>
          <w:sz w:val="24"/>
          <w:szCs w:val="24"/>
        </w:rPr>
        <w:object w:dxaOrig="225" w:dyaOrig="225">
          <v:shape id="_x0000_i1034" type="#_x0000_t75" style="width:43pt;height:21.5pt" o:ole="">
            <v:imagedata r:id="rId31" o:title=""/>
          </v:shape>
          <w:control r:id="rId32" w:name="OptionButton32" w:shapeid="_x0000_i1034"/>
        </w:object>
      </w:r>
      <w:r w:rsidR="000E534F" w:rsidRPr="00A7422F">
        <w:rPr>
          <w:rFonts w:ascii="Times New Roman" w:hAnsi="Times New Roman" w:cs="Times New Roman"/>
          <w:sz w:val="24"/>
          <w:szCs w:val="24"/>
        </w:rPr>
        <w:object w:dxaOrig="225" w:dyaOrig="225">
          <v:shape id="_x0000_i1036" type="#_x0000_t75" style="width:108pt;height:21.5pt" o:ole="">
            <v:imagedata r:id="rId33" o:title=""/>
          </v:shape>
          <w:control r:id="rId34" w:name="OptionButton23" w:shapeid="_x0000_i1036"/>
        </w:object>
      </w:r>
    </w:p>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 xml:space="preserve">8.  You are able to search for specific images while utilizing the Primo Search Box? </w:t>
      </w: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ab/>
      </w:r>
      <w:r w:rsidRPr="00A7422F">
        <w:rPr>
          <w:rFonts w:ascii="Times New Roman" w:hAnsi="Times New Roman" w:cs="Times New Roman"/>
          <w:sz w:val="24"/>
          <w:szCs w:val="24"/>
        </w:rPr>
        <w:tab/>
      </w:r>
      <w:r w:rsidR="000E534F" w:rsidRPr="00A7422F">
        <w:rPr>
          <w:rFonts w:ascii="Times New Roman" w:hAnsi="Times New Roman" w:cs="Times New Roman"/>
          <w:sz w:val="24"/>
          <w:szCs w:val="24"/>
        </w:rPr>
        <w:object w:dxaOrig="225" w:dyaOrig="225">
          <v:shape id="_x0000_i1038" type="#_x0000_t75" style="width:43pt;height:21.5pt" o:ole="">
            <v:imagedata r:id="rId35" o:title=""/>
          </v:shape>
          <w:control r:id="rId36" w:name="OptionButton33" w:shapeid="_x0000_i1038"/>
        </w:object>
      </w:r>
      <w:r w:rsidR="000E534F" w:rsidRPr="00A7422F">
        <w:rPr>
          <w:rFonts w:ascii="Times New Roman" w:hAnsi="Times New Roman" w:cs="Times New Roman"/>
          <w:sz w:val="24"/>
          <w:szCs w:val="24"/>
        </w:rPr>
        <w:object w:dxaOrig="225" w:dyaOrig="225">
          <v:shape id="_x0000_i1040" type="#_x0000_t75" style="width:108pt;height:21.5pt" o:ole="">
            <v:imagedata r:id="rId37" o:title=""/>
          </v:shape>
          <w:control r:id="rId38" w:name="OptionButton22" w:shapeid="_x0000_i1040"/>
        </w:object>
      </w:r>
    </w:p>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 xml:space="preserve">9.  “Arts + Humanities – Legacy Search” is an option for search criteria. </w:t>
      </w:r>
    </w:p>
    <w:p w:rsidR="00A7422F" w:rsidRPr="00A7422F" w:rsidRDefault="00A7422F" w:rsidP="00A7422F">
      <w:pPr>
        <w:spacing w:after="0" w:line="240" w:lineRule="auto"/>
        <w:rPr>
          <w:rFonts w:ascii="Times New Roman" w:hAnsi="Times New Roman" w:cs="Times New Roman"/>
          <w:sz w:val="24"/>
          <w:szCs w:val="24"/>
        </w:rPr>
      </w:pPr>
      <w:r w:rsidRPr="00A7422F">
        <w:rPr>
          <w:rFonts w:ascii="Times New Roman" w:hAnsi="Times New Roman" w:cs="Times New Roman"/>
          <w:sz w:val="24"/>
          <w:szCs w:val="24"/>
        </w:rPr>
        <w:tab/>
      </w:r>
      <w:r w:rsidRPr="00A7422F">
        <w:rPr>
          <w:rFonts w:ascii="Times New Roman" w:hAnsi="Times New Roman" w:cs="Times New Roman"/>
          <w:sz w:val="24"/>
          <w:szCs w:val="24"/>
        </w:rPr>
        <w:tab/>
      </w:r>
      <w:r w:rsidR="000E534F" w:rsidRPr="00A7422F">
        <w:rPr>
          <w:rFonts w:ascii="Times New Roman" w:hAnsi="Times New Roman" w:cs="Times New Roman"/>
          <w:sz w:val="24"/>
          <w:szCs w:val="24"/>
        </w:rPr>
        <w:object w:dxaOrig="225" w:dyaOrig="225">
          <v:shape id="_x0000_i1042" type="#_x0000_t75" style="width:43pt;height:21.5pt" o:ole="">
            <v:imagedata r:id="rId39" o:title=""/>
          </v:shape>
          <w:control r:id="rId40" w:name="OptionButton331" w:shapeid="_x0000_i1042"/>
        </w:object>
      </w:r>
      <w:r w:rsidR="000E534F" w:rsidRPr="00A7422F">
        <w:rPr>
          <w:rFonts w:ascii="Times New Roman" w:hAnsi="Times New Roman" w:cs="Times New Roman"/>
          <w:sz w:val="24"/>
          <w:szCs w:val="24"/>
        </w:rPr>
        <w:object w:dxaOrig="225" w:dyaOrig="225">
          <v:shape id="_x0000_i1044" type="#_x0000_t75" style="width:108pt;height:21.5pt" o:ole="">
            <v:imagedata r:id="rId41" o:title=""/>
          </v:shape>
          <w:control r:id="rId42" w:name="OptionButton221" w:shapeid="_x0000_i1044"/>
        </w:object>
      </w:r>
    </w:p>
    <w:p w:rsidR="00A7422F" w:rsidRPr="00A7422F" w:rsidRDefault="00A7422F" w:rsidP="00A7422F">
      <w:pPr>
        <w:spacing w:after="0" w:line="240" w:lineRule="auto"/>
        <w:ind w:left="720" w:firstLine="720"/>
        <w:rPr>
          <w:rFonts w:ascii="Times New Roman" w:hAnsi="Times New Roman" w:cs="Times New Roman"/>
          <w:sz w:val="24"/>
          <w:szCs w:val="24"/>
        </w:rPr>
      </w:pPr>
    </w:p>
    <w:p w:rsidR="00A7422F" w:rsidRDefault="00A7422F" w:rsidP="00A7422F">
      <w:pPr>
        <w:spacing w:after="0" w:line="240" w:lineRule="auto"/>
        <w:rPr>
          <w:rFonts w:ascii="Times New Roman" w:hAnsi="Times New Roman" w:cs="Times New Roman"/>
          <w:sz w:val="24"/>
          <w:szCs w:val="24"/>
        </w:rPr>
      </w:pPr>
      <w:r>
        <w:rPr>
          <w:rFonts w:ascii="Times New Roman" w:hAnsi="Times New Roman" w:cs="Times New Roman"/>
          <w:sz w:val="24"/>
          <w:szCs w:val="24"/>
        </w:rPr>
        <w:t>Test continued on next page</w:t>
      </w:r>
    </w:p>
    <w:p w:rsidR="00A7422F" w:rsidRDefault="00A7422F" w:rsidP="00A7422F">
      <w:pPr>
        <w:spacing w:after="0" w:line="240" w:lineRule="auto"/>
        <w:rPr>
          <w:rFonts w:ascii="Times New Roman" w:hAnsi="Times New Roman" w:cs="Times New Roman"/>
          <w:sz w:val="24"/>
          <w:szCs w:val="24"/>
        </w:rPr>
      </w:pPr>
    </w:p>
    <w:p w:rsidR="00A7422F" w:rsidRDefault="00A7422F" w:rsidP="00A7422F">
      <w:pPr>
        <w:spacing w:after="0" w:line="240" w:lineRule="auto"/>
        <w:rPr>
          <w:rFonts w:ascii="Times New Roman" w:hAnsi="Times New Roman" w:cs="Times New Roman"/>
          <w:sz w:val="24"/>
          <w:szCs w:val="24"/>
        </w:rPr>
      </w:pPr>
    </w:p>
    <w:p w:rsid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sz w:val="24"/>
          <w:szCs w:val="24"/>
        </w:rPr>
      </w:pPr>
    </w:p>
    <w:p w:rsidR="00A7422F" w:rsidRPr="00A7422F" w:rsidRDefault="00A7422F" w:rsidP="00A7422F">
      <w:pPr>
        <w:spacing w:after="0" w:line="240" w:lineRule="auto"/>
        <w:rPr>
          <w:rFonts w:ascii="Times New Roman" w:hAnsi="Times New Roman" w:cs="Times New Roman"/>
          <w:noProof/>
          <w:sz w:val="24"/>
          <w:szCs w:val="24"/>
        </w:rPr>
      </w:pPr>
      <w:r w:rsidRPr="00A7422F">
        <w:rPr>
          <w:rFonts w:ascii="Times New Roman" w:hAnsi="Times New Roman" w:cs="Times New Roman"/>
          <w:sz w:val="24"/>
          <w:szCs w:val="24"/>
        </w:rPr>
        <w:lastRenderedPageBreak/>
        <w:t xml:space="preserve">10.  This is the Primo search page. </w:t>
      </w:r>
    </w:p>
    <w:p w:rsidR="00C1540B" w:rsidRPr="00A7422F" w:rsidRDefault="00C1540B" w:rsidP="00054F99">
      <w:pPr>
        <w:pStyle w:val="Heading2"/>
        <w:shd w:val="clear" w:color="auto" w:fill="FFFFFF"/>
        <w:spacing w:before="0" w:beforeAutospacing="0" w:after="0" w:afterAutospacing="0" w:line="480" w:lineRule="auto"/>
        <w:jc w:val="center"/>
        <w:rPr>
          <w:color w:val="000000"/>
          <w:sz w:val="24"/>
          <w:szCs w:val="24"/>
        </w:rPr>
      </w:pPr>
    </w:p>
    <w:p w:rsidR="00047FD1" w:rsidRPr="00A7422F" w:rsidRDefault="00047FD1" w:rsidP="00054F99">
      <w:pPr>
        <w:spacing w:line="480" w:lineRule="auto"/>
        <w:rPr>
          <w:rFonts w:ascii="Times New Roman" w:eastAsia="Times New Roman" w:hAnsi="Times New Roman" w:cs="Times New Roman"/>
          <w:b/>
          <w:bCs/>
          <w:color w:val="000000"/>
          <w:sz w:val="24"/>
          <w:szCs w:val="24"/>
        </w:rPr>
      </w:pPr>
      <w:r w:rsidRPr="00A7422F">
        <w:rPr>
          <w:rFonts w:ascii="Times New Roman" w:eastAsia="Times New Roman" w:hAnsi="Times New Roman" w:cs="Times New Roman"/>
          <w:bCs/>
          <w:noProof/>
          <w:color w:val="FF0000"/>
          <w:sz w:val="24"/>
          <w:szCs w:val="24"/>
        </w:rPr>
        <w:drawing>
          <wp:inline distT="0" distB="0" distL="0" distR="0">
            <wp:extent cx="5943600" cy="1658388"/>
            <wp:effectExtent l="19050" t="19050" r="19050" b="18012"/>
            <wp:docPr id="1" name="Picture 1" descr="https://lh5.googleusercontent.com/3Y-bQx7KsxHke5ATDZCIjdNV0oSUl6aCOlYV83XOvTOIfgkrfFlypEefAaV4afNdWGsqKORZjhxgFG7aHInu0h2bh-hETR89kSTWFys5Fh08lqnCHIsBvhs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3Y-bQx7KsxHke5ATDZCIjdNV0oSUl6aCOlYV83XOvTOIfgkrfFlypEefAaV4afNdWGsqKORZjhxgFG7aHInu0h2bh-hETR89kSTWFys5Fh08lqnCHIsBvhsSEA"/>
                    <pic:cNvPicPr>
                      <a:picLocks noChangeAspect="1" noChangeArrowheads="1"/>
                    </pic:cNvPicPr>
                  </pic:nvPicPr>
                  <pic:blipFill>
                    <a:blip r:embed="rId43" cstate="print"/>
                    <a:srcRect/>
                    <a:stretch>
                      <a:fillRect/>
                    </a:stretch>
                  </pic:blipFill>
                  <pic:spPr bwMode="auto">
                    <a:xfrm>
                      <a:off x="0" y="0"/>
                      <a:ext cx="5943600" cy="1658388"/>
                    </a:xfrm>
                    <a:prstGeom prst="rect">
                      <a:avLst/>
                    </a:prstGeom>
                    <a:noFill/>
                    <a:ln w="9525">
                      <a:solidFill>
                        <a:schemeClr val="accent1"/>
                      </a:solidFill>
                      <a:miter lim="800000"/>
                      <a:headEnd/>
                      <a:tailEnd/>
                    </a:ln>
                  </pic:spPr>
                </pic:pic>
              </a:graphicData>
            </a:graphic>
          </wp:inline>
        </w:drawing>
      </w:r>
    </w:p>
    <w:p w:rsidR="00A7422F" w:rsidRPr="00A7422F" w:rsidRDefault="000E534F" w:rsidP="00A7422F">
      <w:pPr>
        <w:spacing w:after="0" w:line="240" w:lineRule="auto"/>
        <w:ind w:left="720" w:firstLine="720"/>
        <w:rPr>
          <w:rFonts w:ascii="Times New Roman" w:hAnsi="Times New Roman" w:cs="Times New Roman"/>
          <w:sz w:val="24"/>
          <w:szCs w:val="24"/>
        </w:rPr>
      </w:pPr>
      <w:r w:rsidRPr="00A7422F">
        <w:rPr>
          <w:rFonts w:ascii="Times New Roman" w:hAnsi="Times New Roman" w:cs="Times New Roman"/>
          <w:sz w:val="24"/>
          <w:szCs w:val="24"/>
        </w:rPr>
        <w:object w:dxaOrig="225" w:dyaOrig="225">
          <v:shape id="_x0000_i1046" type="#_x0000_t75" style="width:43pt;height:21.5pt" o:ole="">
            <v:imagedata r:id="rId44" o:title=""/>
          </v:shape>
          <w:control r:id="rId45" w:name="OptionButton341" w:shapeid="_x0000_i1046"/>
        </w:object>
      </w:r>
      <w:r w:rsidRPr="00A7422F">
        <w:rPr>
          <w:rFonts w:ascii="Times New Roman" w:hAnsi="Times New Roman" w:cs="Times New Roman"/>
          <w:sz w:val="24"/>
          <w:szCs w:val="24"/>
        </w:rPr>
        <w:object w:dxaOrig="225" w:dyaOrig="225">
          <v:shape id="_x0000_i1048" type="#_x0000_t75" style="width:108pt;height:21.5pt" o:ole="">
            <v:imagedata r:id="rId46" o:title=""/>
          </v:shape>
          <w:control r:id="rId47" w:name="OptionButton211" w:shapeid="_x0000_i1048"/>
        </w:object>
      </w:r>
    </w:p>
    <w:p w:rsidR="00A7422F" w:rsidRPr="00661E0A" w:rsidRDefault="00A7422F" w:rsidP="00054F99">
      <w:pPr>
        <w:spacing w:line="480" w:lineRule="auto"/>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A7422F" w:rsidRDefault="00A7422F" w:rsidP="0043313B">
      <w:pPr>
        <w:spacing w:after="0" w:line="480" w:lineRule="auto"/>
        <w:jc w:val="center"/>
        <w:rPr>
          <w:rFonts w:ascii="Times New Roman" w:eastAsia="Times New Roman" w:hAnsi="Times New Roman" w:cs="Times New Roman"/>
          <w:b/>
          <w:bCs/>
          <w:color w:val="000000"/>
          <w:sz w:val="24"/>
          <w:szCs w:val="24"/>
        </w:rPr>
      </w:pP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Section #4: Implementation, Evaluation, and Revision</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Implementation report</w:t>
      </w:r>
    </w:p>
    <w:p w:rsidR="0043313B" w:rsidRPr="00066FA2" w:rsidRDefault="0043313B" w:rsidP="004331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 xml:space="preserve">Our workshop was implemented with the usage of screen shots. While the format for this workshop is online instruction, a supplemental version of instructions incorporated with specific captured screen frames of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were used for the sake of efficiency and for the purposes of initial assessment. Instructions were provided with each screenshot to provide the students practice with searching and saving within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Six of our classmates were sent the preliminary version of our workshop via email to work through. They were also given the posttest at the end of instruction. The workshop covered all the instructional goals and objectives outlined in our design. The test items were all included in the content of the posttest. Our group contact information was provided in case any of the students had any questions and also for feedback after workshop completion. </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Assessment report: Learner performance</w:t>
      </w:r>
    </w:p>
    <w:p w:rsidR="0043313B" w:rsidRPr="00066FA2" w:rsidRDefault="0043313B" w:rsidP="004331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The learners who participated in our training were members of the Online Learning Design &amp; Technology program. As students of Purdue University our learners were an ideal test group for the initial phase of our video based workshop. Overall, the participants did not have any trouble completing the assessment and answered all questions correctly. Primarily, learners did not report any confusing aspects from the storyboard or testing material. This supports the level of performance following the workshop based on our specific request to provide feedback for our storyboard.  </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t>Formative Evaluation and Revision Report: Instruction / Workshop Components</w:t>
      </w:r>
    </w:p>
    <w:p w:rsidR="0043313B" w:rsidRPr="00066FA2" w:rsidRDefault="0043313B" w:rsidP="004331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FF"/>
          <w:sz w:val="24"/>
          <w:szCs w:val="24"/>
        </w:rPr>
        <w:tab/>
      </w:r>
      <w:r w:rsidRPr="00066FA2">
        <w:rPr>
          <w:rFonts w:ascii="Times New Roman" w:eastAsia="Times New Roman" w:hAnsi="Times New Roman" w:cs="Times New Roman"/>
          <w:sz w:val="24"/>
          <w:szCs w:val="24"/>
        </w:rPr>
        <w:t xml:space="preserve">As a whole, the workshop components proved to be effective. The topic when illustrated via our storyboard format, learners were able to successfully complete posttest material with </w:t>
      </w:r>
      <w:r w:rsidRPr="00066FA2">
        <w:rPr>
          <w:rFonts w:ascii="Times New Roman" w:eastAsia="Times New Roman" w:hAnsi="Times New Roman" w:cs="Times New Roman"/>
          <w:sz w:val="24"/>
          <w:szCs w:val="24"/>
        </w:rPr>
        <w:lastRenderedPageBreak/>
        <w:t xml:space="preserve">ease.  Specifically, one learner reported that the information was helpful in utilizing the e-shelf function found within the storyboard for the workshop. </w:t>
      </w:r>
    </w:p>
    <w:p w:rsidR="0043313B" w:rsidRPr="00066FA2" w:rsidRDefault="0043313B" w:rsidP="0043313B">
      <w:pPr>
        <w:spacing w:after="0" w:line="480" w:lineRule="auto"/>
        <w:rPr>
          <w:rFonts w:ascii="Times New Roman" w:eastAsia="Times New Roman" w:hAnsi="Times New Roman" w:cs="Times New Roman"/>
          <w:sz w:val="24"/>
          <w:szCs w:val="24"/>
        </w:rPr>
      </w:pPr>
      <w:r w:rsidRPr="00070DDE">
        <w:rPr>
          <w:rFonts w:ascii="Times New Roman" w:eastAsia="Times New Roman" w:hAnsi="Times New Roman" w:cs="Times New Roman"/>
          <w:sz w:val="24"/>
          <w:szCs w:val="24"/>
        </w:rPr>
        <w:tab/>
      </w:r>
      <w:r w:rsidRPr="00066FA2">
        <w:rPr>
          <w:rFonts w:ascii="Times New Roman" w:eastAsia="Times New Roman" w:hAnsi="Times New Roman" w:cs="Times New Roman"/>
          <w:sz w:val="24"/>
          <w:szCs w:val="24"/>
        </w:rPr>
        <w:t xml:space="preserve">Since the format of the evaluation and delivery appear to be successful, the only general discrepancy seems to exist in some of the questions themselves. This suggests that a better balance between questions as they relate to overall format would be beneficial. One of the learners was confused by question </w:t>
      </w:r>
      <w:r w:rsidR="00212B2B">
        <w:rPr>
          <w:rFonts w:ascii="Times New Roman" w:eastAsia="Times New Roman" w:hAnsi="Times New Roman" w:cs="Times New Roman"/>
          <w:sz w:val="24"/>
          <w:szCs w:val="24"/>
        </w:rPr>
        <w:t>six</w:t>
      </w:r>
      <w:r w:rsidRPr="00066FA2">
        <w:rPr>
          <w:rFonts w:ascii="Times New Roman" w:eastAsia="Times New Roman" w:hAnsi="Times New Roman" w:cs="Times New Roman"/>
          <w:sz w:val="24"/>
          <w:szCs w:val="24"/>
        </w:rPr>
        <w:t xml:space="preserve"> due to the fact that results return</w:t>
      </w:r>
      <w:r w:rsidR="00212B2B">
        <w:rPr>
          <w:rFonts w:ascii="Times New Roman" w:eastAsia="Times New Roman" w:hAnsi="Times New Roman" w:cs="Times New Roman"/>
          <w:sz w:val="24"/>
          <w:szCs w:val="24"/>
        </w:rPr>
        <w:t>ed</w:t>
      </w:r>
      <w:r w:rsidRPr="00066FA2">
        <w:rPr>
          <w:rFonts w:ascii="Times New Roman" w:eastAsia="Times New Roman" w:hAnsi="Times New Roman" w:cs="Times New Roman"/>
          <w:sz w:val="24"/>
          <w:szCs w:val="24"/>
        </w:rPr>
        <w:t xml:space="preserve"> varied from the time of capture for the established assessment and the time that the participant completed the assessment. This may reveal that this is not the best type of question of evaluating the learner’s understanding of the application. Additionally, because the number of results will likely change as new articles and sources are added to the database, the question</w:t>
      </w:r>
      <w:r w:rsidR="00212B2B">
        <w:rPr>
          <w:rFonts w:ascii="Times New Roman" w:eastAsia="Times New Roman" w:hAnsi="Times New Roman" w:cs="Times New Roman"/>
          <w:sz w:val="24"/>
          <w:szCs w:val="24"/>
        </w:rPr>
        <w:t>s</w:t>
      </w:r>
      <w:r w:rsidRPr="00066FA2">
        <w:rPr>
          <w:rFonts w:ascii="Times New Roman" w:eastAsia="Times New Roman" w:hAnsi="Times New Roman" w:cs="Times New Roman"/>
          <w:sz w:val="24"/>
          <w:szCs w:val="24"/>
        </w:rPr>
        <w:t xml:space="preserve"> </w:t>
      </w:r>
      <w:r w:rsidR="00212B2B">
        <w:rPr>
          <w:rFonts w:ascii="Times New Roman" w:eastAsia="Times New Roman" w:hAnsi="Times New Roman" w:cs="Times New Roman"/>
          <w:sz w:val="24"/>
          <w:szCs w:val="24"/>
        </w:rPr>
        <w:t xml:space="preserve">will </w:t>
      </w:r>
      <w:r w:rsidRPr="00066FA2">
        <w:rPr>
          <w:rFonts w:ascii="Times New Roman" w:eastAsia="Times New Roman" w:hAnsi="Times New Roman" w:cs="Times New Roman"/>
          <w:sz w:val="24"/>
          <w:szCs w:val="24"/>
        </w:rPr>
        <w:t>need to be changed with each evaluation. Upon further reflection, our group noticed similar flaws with other questions in the assessment indicative of the fact that more basic questions related to functionality may be more appropriate, rather than results-based questions.    </w:t>
      </w:r>
    </w:p>
    <w:p w:rsidR="0043313B" w:rsidRPr="00066FA2" w:rsidRDefault="0043313B" w:rsidP="0043313B">
      <w:pPr>
        <w:spacing w:after="0" w:line="480" w:lineRule="auto"/>
        <w:jc w:val="center"/>
        <w:rPr>
          <w:rFonts w:ascii="Times New Roman" w:eastAsia="Times New Roman" w:hAnsi="Times New Roman" w:cs="Times New Roman"/>
          <w:b/>
          <w:sz w:val="24"/>
          <w:szCs w:val="24"/>
        </w:rPr>
      </w:pPr>
      <w:r w:rsidRPr="00066FA2">
        <w:rPr>
          <w:rFonts w:ascii="Times New Roman" w:eastAsia="Times New Roman" w:hAnsi="Times New Roman" w:cs="Times New Roman"/>
          <w:b/>
          <w:color w:val="000000"/>
          <w:sz w:val="24"/>
          <w:szCs w:val="24"/>
        </w:rPr>
        <w:t>Conclusion</w:t>
      </w:r>
    </w:p>
    <w:p w:rsidR="0043313B" w:rsidRPr="00066FA2" w:rsidRDefault="0043313B" w:rsidP="0043313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 xml:space="preserve">While Purdue University utilizes </w:t>
      </w:r>
      <w:r w:rsidRPr="00066FA2">
        <w:rPr>
          <w:rFonts w:ascii="Times New Roman" w:eastAsia="Times New Roman" w:hAnsi="Times New Roman" w:cs="Times New Roman"/>
          <w:i/>
          <w:iCs/>
          <w:color w:val="000000"/>
          <w:sz w:val="24"/>
          <w:szCs w:val="24"/>
        </w:rPr>
        <w:t>Primo</w:t>
      </w:r>
      <w:r w:rsidRPr="00066FA2">
        <w:rPr>
          <w:rFonts w:ascii="Times New Roman" w:eastAsia="Times New Roman" w:hAnsi="Times New Roman" w:cs="Times New Roman"/>
          <w:color w:val="000000"/>
          <w:sz w:val="24"/>
          <w:szCs w:val="24"/>
        </w:rPr>
        <w:t xml:space="preserve"> for the purpose of student research, Ex </w:t>
      </w:r>
      <w:proofErr w:type="spellStart"/>
      <w:r w:rsidRPr="00066FA2">
        <w:rPr>
          <w:rFonts w:ascii="Times New Roman" w:eastAsia="Times New Roman" w:hAnsi="Times New Roman" w:cs="Times New Roman"/>
          <w:color w:val="000000"/>
          <w:sz w:val="24"/>
          <w:szCs w:val="24"/>
        </w:rPr>
        <w:t>Libris</w:t>
      </w:r>
      <w:proofErr w:type="spellEnd"/>
      <w:r w:rsidRPr="00066FA2">
        <w:rPr>
          <w:rFonts w:ascii="Times New Roman" w:eastAsia="Times New Roman" w:hAnsi="Times New Roman" w:cs="Times New Roman"/>
          <w:color w:val="000000"/>
          <w:sz w:val="24"/>
          <w:szCs w:val="24"/>
        </w:rPr>
        <w:t xml:space="preserve"> designs a variety of library search applications for non-academic single branch libraries as well (Ex </w:t>
      </w:r>
      <w:proofErr w:type="spellStart"/>
      <w:r w:rsidRPr="00066FA2">
        <w:rPr>
          <w:rFonts w:ascii="Times New Roman" w:eastAsia="Times New Roman" w:hAnsi="Times New Roman" w:cs="Times New Roman"/>
          <w:color w:val="000000"/>
          <w:sz w:val="24"/>
          <w:szCs w:val="24"/>
        </w:rPr>
        <w:t>Libris</w:t>
      </w:r>
      <w:proofErr w:type="spellEnd"/>
      <w:r w:rsidRPr="00066FA2">
        <w:rPr>
          <w:rFonts w:ascii="Times New Roman" w:eastAsia="Times New Roman" w:hAnsi="Times New Roman" w:cs="Times New Roman"/>
          <w:color w:val="000000"/>
          <w:sz w:val="24"/>
          <w:szCs w:val="24"/>
        </w:rPr>
        <w:t xml:space="preserve">, Our Vision, 2012). Recognizing the capabilities of </w:t>
      </w:r>
      <w:r w:rsidRPr="00066FA2">
        <w:rPr>
          <w:rFonts w:ascii="Times New Roman" w:eastAsia="Times New Roman" w:hAnsi="Times New Roman" w:cs="Times New Roman"/>
          <w:i/>
          <w:iCs/>
          <w:color w:val="000000"/>
          <w:sz w:val="24"/>
          <w:szCs w:val="24"/>
        </w:rPr>
        <w:t xml:space="preserve">Primo </w:t>
      </w:r>
      <w:r w:rsidRPr="00066FA2">
        <w:rPr>
          <w:rFonts w:ascii="Times New Roman" w:eastAsia="Times New Roman" w:hAnsi="Times New Roman" w:cs="Times New Roman"/>
          <w:color w:val="000000"/>
          <w:sz w:val="24"/>
          <w:szCs w:val="24"/>
        </w:rPr>
        <w:t>and what it offers to current Purdue students yields the observation that these skills will be beneficial outside of academia. Even as early as the advent of the Dewey Decimal System, the ability to search for library materials has been essential to research, whether it be for an extensive research paper or locating a novel. Students may not immediately know it, but this workshop instills skills that will be used for years to come.    </w:t>
      </w:r>
    </w:p>
    <w:p w:rsidR="0043313B" w:rsidRDefault="0043313B" w:rsidP="0043313B">
      <w:pPr>
        <w:spacing w:after="240" w:line="480" w:lineRule="auto"/>
        <w:rPr>
          <w:rFonts w:ascii="Times New Roman" w:eastAsia="Times New Roman" w:hAnsi="Times New Roman" w:cs="Times New Roman"/>
          <w:sz w:val="24"/>
          <w:szCs w:val="24"/>
        </w:rPr>
      </w:pPr>
    </w:p>
    <w:p w:rsidR="0043313B" w:rsidRPr="00066FA2" w:rsidRDefault="0043313B" w:rsidP="0043313B">
      <w:pPr>
        <w:spacing w:after="0" w:line="480" w:lineRule="auto"/>
        <w:jc w:val="center"/>
        <w:rPr>
          <w:rFonts w:ascii="Times New Roman" w:eastAsia="Times New Roman" w:hAnsi="Times New Roman" w:cs="Times New Roman"/>
          <w:sz w:val="24"/>
          <w:szCs w:val="24"/>
        </w:rPr>
      </w:pPr>
      <w:r w:rsidRPr="00066FA2">
        <w:rPr>
          <w:rFonts w:ascii="Times New Roman" w:eastAsia="Times New Roman" w:hAnsi="Times New Roman" w:cs="Times New Roman"/>
          <w:b/>
          <w:bCs/>
          <w:color w:val="000000"/>
          <w:sz w:val="24"/>
          <w:szCs w:val="24"/>
        </w:rPr>
        <w:lastRenderedPageBreak/>
        <w:t>References</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Dick, W., Carey, L., &amp; Carey, J.O. (2009). The Systematic Design of Instruction. 7th ed.</w:t>
      </w:r>
      <w:r w:rsidRPr="00066FA2">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Upper Saddle River, NJ: Merrill/Pearson.</w:t>
      </w:r>
      <w:r w:rsidRPr="00066FA2">
        <w:rPr>
          <w:rFonts w:ascii="Times New Roman" w:eastAsia="Times New Roman" w:hAnsi="Times New Roman" w:cs="Times New Roman"/>
          <w:color w:val="FFFFFF"/>
          <w:sz w:val="24"/>
          <w:szCs w:val="24"/>
        </w:rPr>
        <w:t xml:space="preserve"> Citation</w:t>
      </w:r>
    </w:p>
    <w:p w:rsidR="0043313B" w:rsidRDefault="0043313B" w:rsidP="0043313B">
      <w:pPr>
        <w:spacing w:line="480" w:lineRule="auto"/>
        <w:rPr>
          <w:rFonts w:ascii="Times New Roman" w:eastAsia="Times New Roman" w:hAnsi="Times New Roman" w:cs="Times New Roman"/>
          <w:color w:val="000000"/>
          <w:sz w:val="24"/>
          <w:szCs w:val="24"/>
        </w:rPr>
      </w:pPr>
      <w:r w:rsidRPr="00066FA2">
        <w:rPr>
          <w:rFonts w:ascii="Times New Roman" w:eastAsia="Times New Roman" w:hAnsi="Times New Roman" w:cs="Times New Roman"/>
          <w:color w:val="000000"/>
          <w:sz w:val="24"/>
          <w:szCs w:val="24"/>
        </w:rPr>
        <w:t xml:space="preserve">Ex </w:t>
      </w:r>
      <w:proofErr w:type="spellStart"/>
      <w:r w:rsidRPr="00066FA2">
        <w:rPr>
          <w:rFonts w:ascii="Times New Roman" w:eastAsia="Times New Roman" w:hAnsi="Times New Roman" w:cs="Times New Roman"/>
          <w:color w:val="000000"/>
          <w:sz w:val="24"/>
          <w:szCs w:val="24"/>
        </w:rPr>
        <w:t>Libris</w:t>
      </w:r>
      <w:proofErr w:type="spellEnd"/>
      <w:r w:rsidRPr="00066FA2">
        <w:rPr>
          <w:rFonts w:ascii="Times New Roman" w:eastAsia="Times New Roman" w:hAnsi="Times New Roman" w:cs="Times New Roman"/>
          <w:color w:val="000000"/>
          <w:sz w:val="24"/>
          <w:szCs w:val="24"/>
        </w:rPr>
        <w:t xml:space="preserve"> (2012). </w:t>
      </w:r>
      <w:r w:rsidRPr="00066FA2">
        <w:rPr>
          <w:rFonts w:ascii="Times New Roman" w:eastAsia="Times New Roman" w:hAnsi="Times New Roman" w:cs="Times New Roman"/>
          <w:i/>
          <w:iCs/>
          <w:color w:val="000000"/>
          <w:sz w:val="24"/>
          <w:szCs w:val="24"/>
        </w:rPr>
        <w:t xml:space="preserve">Ex </w:t>
      </w:r>
      <w:proofErr w:type="spellStart"/>
      <w:r w:rsidRPr="00066FA2">
        <w:rPr>
          <w:rFonts w:ascii="Times New Roman" w:eastAsia="Times New Roman" w:hAnsi="Times New Roman" w:cs="Times New Roman"/>
          <w:i/>
          <w:iCs/>
          <w:color w:val="000000"/>
          <w:sz w:val="24"/>
          <w:szCs w:val="24"/>
        </w:rPr>
        <w:t>Libris</w:t>
      </w:r>
      <w:proofErr w:type="spellEnd"/>
      <w:r w:rsidRPr="00066FA2">
        <w:rPr>
          <w:rFonts w:ascii="Times New Roman" w:eastAsia="Times New Roman" w:hAnsi="Times New Roman" w:cs="Times New Roman"/>
          <w:i/>
          <w:iCs/>
          <w:color w:val="000000"/>
          <w:sz w:val="24"/>
          <w:szCs w:val="24"/>
        </w:rPr>
        <w:t xml:space="preserve"> the bridge to knowledge, Our Vision</w:t>
      </w:r>
      <w:r w:rsidRPr="00066FA2">
        <w:rPr>
          <w:rFonts w:ascii="Times New Roman" w:eastAsia="Times New Roman" w:hAnsi="Times New Roman" w:cs="Times New Roman"/>
          <w:color w:val="000000"/>
          <w:sz w:val="24"/>
          <w:szCs w:val="24"/>
        </w:rPr>
        <w:t xml:space="preserve">. Retrieved from </w:t>
      </w: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http://www.exlibrisgroup.com/category/OurVision</w:t>
      </w:r>
    </w:p>
    <w:p w:rsidR="0043313B" w:rsidRPr="00066FA2" w:rsidRDefault="0043313B" w:rsidP="0043313B">
      <w:pPr>
        <w:spacing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color w:val="000000"/>
          <w:sz w:val="24"/>
          <w:szCs w:val="24"/>
        </w:rPr>
        <w:t xml:space="preserve">Ex </w:t>
      </w:r>
      <w:proofErr w:type="spellStart"/>
      <w:r w:rsidRPr="00066FA2">
        <w:rPr>
          <w:rFonts w:ascii="Times New Roman" w:eastAsia="Times New Roman" w:hAnsi="Times New Roman" w:cs="Times New Roman"/>
          <w:color w:val="000000"/>
          <w:sz w:val="24"/>
          <w:szCs w:val="24"/>
        </w:rPr>
        <w:t>Libris</w:t>
      </w:r>
      <w:proofErr w:type="spellEnd"/>
      <w:r w:rsidRPr="00066FA2">
        <w:rPr>
          <w:rFonts w:ascii="Times New Roman" w:eastAsia="Times New Roman" w:hAnsi="Times New Roman" w:cs="Times New Roman"/>
          <w:color w:val="000000"/>
          <w:sz w:val="24"/>
          <w:szCs w:val="24"/>
        </w:rPr>
        <w:t xml:space="preserve"> (2012). </w:t>
      </w:r>
      <w:r w:rsidRPr="00066FA2">
        <w:rPr>
          <w:rFonts w:ascii="Times New Roman" w:eastAsia="Times New Roman" w:hAnsi="Times New Roman" w:cs="Times New Roman"/>
          <w:i/>
          <w:iCs/>
          <w:color w:val="000000"/>
          <w:sz w:val="24"/>
          <w:szCs w:val="24"/>
        </w:rPr>
        <w:t xml:space="preserve">Ex </w:t>
      </w:r>
      <w:proofErr w:type="spellStart"/>
      <w:r w:rsidRPr="00066FA2">
        <w:rPr>
          <w:rFonts w:ascii="Times New Roman" w:eastAsia="Times New Roman" w:hAnsi="Times New Roman" w:cs="Times New Roman"/>
          <w:i/>
          <w:iCs/>
          <w:color w:val="000000"/>
          <w:sz w:val="24"/>
          <w:szCs w:val="24"/>
        </w:rPr>
        <w:t>Libris</w:t>
      </w:r>
      <w:proofErr w:type="spellEnd"/>
      <w:r w:rsidRPr="00066FA2">
        <w:rPr>
          <w:rFonts w:ascii="Times New Roman" w:eastAsia="Times New Roman" w:hAnsi="Times New Roman" w:cs="Times New Roman"/>
          <w:i/>
          <w:iCs/>
          <w:color w:val="000000"/>
          <w:sz w:val="24"/>
          <w:szCs w:val="24"/>
        </w:rPr>
        <w:t xml:space="preserve"> the bridge to knowledge, Our Vision</w:t>
      </w:r>
      <w:r w:rsidRPr="00066FA2">
        <w:rPr>
          <w:rFonts w:ascii="Times New Roman" w:eastAsia="Times New Roman" w:hAnsi="Times New Roman" w:cs="Times New Roman"/>
          <w:color w:val="000000"/>
          <w:sz w:val="24"/>
          <w:szCs w:val="24"/>
        </w:rPr>
        <w:t xml:space="preserve">. Retrieved from </w:t>
      </w: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http://www.exlibrisgroup.com/category/PrimoOverview</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i/>
          <w:iCs/>
          <w:color w:val="000000"/>
          <w:sz w:val="24"/>
          <w:szCs w:val="24"/>
        </w:rPr>
        <w:t>Heartland Library Cooperative</w:t>
      </w:r>
      <w:r w:rsidRPr="00066FA2">
        <w:rPr>
          <w:rFonts w:ascii="Times New Roman" w:eastAsia="Times New Roman" w:hAnsi="Times New Roman" w:cs="Times New Roman"/>
          <w:color w:val="000000"/>
          <w:sz w:val="24"/>
          <w:szCs w:val="24"/>
        </w:rPr>
        <w:t xml:space="preserve">. (2013). Retrieved from </w:t>
      </w:r>
      <w:r>
        <w:rPr>
          <w:rFonts w:ascii="Times New Roman" w:eastAsia="Times New Roman" w:hAnsi="Times New Roman" w:cs="Times New Roman"/>
          <w:color w:val="000000"/>
          <w:sz w:val="24"/>
          <w:szCs w:val="24"/>
        </w:rPr>
        <w:tab/>
      </w:r>
      <w:r w:rsidRPr="00066FA2">
        <w:rPr>
          <w:rFonts w:ascii="Times New Roman" w:eastAsia="Times New Roman" w:hAnsi="Times New Roman" w:cs="Times New Roman"/>
          <w:color w:val="000000"/>
          <w:sz w:val="24"/>
          <w:szCs w:val="24"/>
        </w:rPr>
        <w:t>http://catalog.myhlc.org/Polaris/search/default.aspx</w:t>
      </w:r>
    </w:p>
    <w:p w:rsidR="0043313B" w:rsidRPr="00066FA2" w:rsidRDefault="0043313B" w:rsidP="0043313B">
      <w:pPr>
        <w:spacing w:after="0" w:line="480" w:lineRule="auto"/>
        <w:rPr>
          <w:rFonts w:ascii="Times New Roman" w:eastAsia="Times New Roman" w:hAnsi="Times New Roman" w:cs="Times New Roman"/>
          <w:sz w:val="24"/>
          <w:szCs w:val="24"/>
        </w:rPr>
      </w:pPr>
      <w:r w:rsidRPr="00066FA2">
        <w:rPr>
          <w:rFonts w:ascii="Times New Roman" w:eastAsia="Times New Roman" w:hAnsi="Times New Roman" w:cs="Times New Roman"/>
          <w:i/>
          <w:iCs/>
          <w:color w:val="000000"/>
          <w:sz w:val="24"/>
          <w:szCs w:val="24"/>
        </w:rPr>
        <w:t xml:space="preserve">Purdue University Libraries. </w:t>
      </w:r>
      <w:r w:rsidRPr="00066FA2">
        <w:rPr>
          <w:rFonts w:ascii="Times New Roman" w:eastAsia="Times New Roman" w:hAnsi="Times New Roman" w:cs="Times New Roman"/>
          <w:color w:val="000000"/>
          <w:sz w:val="24"/>
          <w:szCs w:val="24"/>
        </w:rPr>
        <w:t>(2013). Retrieved from http://www.lib.purdue.edu</w:t>
      </w:r>
      <w:r w:rsidRPr="00066FA2">
        <w:rPr>
          <w:rFonts w:ascii="Times New Roman" w:eastAsia="Times New Roman" w:hAnsi="Times New Roman" w:cs="Times New Roman"/>
          <w:i/>
          <w:iCs/>
          <w:color w:val="000000"/>
          <w:sz w:val="24"/>
          <w:szCs w:val="24"/>
        </w:rPr>
        <w:t xml:space="preserve"> Purdue University Login</w:t>
      </w:r>
      <w:r w:rsidRPr="00066FA2">
        <w:rPr>
          <w:rFonts w:ascii="Times New Roman" w:eastAsia="Times New Roman" w:hAnsi="Times New Roman" w:cs="Times New Roman"/>
          <w:color w:val="000000"/>
          <w:sz w:val="24"/>
          <w:szCs w:val="24"/>
        </w:rPr>
        <w:t>. (2008). Retrieved from http://mypurdue.purdue.edu</w:t>
      </w:r>
    </w:p>
    <w:p w:rsidR="0043313B" w:rsidRPr="00066FA2" w:rsidRDefault="0043313B" w:rsidP="0043313B">
      <w:pPr>
        <w:spacing w:after="0" w:line="480" w:lineRule="auto"/>
        <w:rPr>
          <w:rFonts w:ascii="Times New Roman" w:eastAsia="Times New Roman" w:hAnsi="Times New Roman" w:cs="Times New Roman"/>
          <w:sz w:val="24"/>
          <w:szCs w:val="24"/>
        </w:rPr>
      </w:pPr>
    </w:p>
    <w:p w:rsidR="0043313B" w:rsidRPr="00066FA2" w:rsidRDefault="0043313B" w:rsidP="0043313B">
      <w:pPr>
        <w:spacing w:line="480" w:lineRule="auto"/>
        <w:rPr>
          <w:rFonts w:ascii="Times New Roman" w:hAnsi="Times New Roman" w:cs="Times New Roman"/>
          <w:sz w:val="24"/>
          <w:szCs w:val="24"/>
        </w:rPr>
      </w:pPr>
    </w:p>
    <w:p w:rsidR="0043313B" w:rsidRPr="00066FA2" w:rsidRDefault="0043313B" w:rsidP="00066FA2">
      <w:pPr>
        <w:spacing w:after="0" w:line="480" w:lineRule="auto"/>
        <w:ind w:firstLine="720"/>
        <w:rPr>
          <w:rFonts w:ascii="Times New Roman" w:eastAsia="Times New Roman" w:hAnsi="Times New Roman" w:cs="Times New Roman"/>
          <w:sz w:val="24"/>
          <w:szCs w:val="24"/>
        </w:rPr>
      </w:pPr>
    </w:p>
    <w:sectPr w:rsidR="0043313B" w:rsidRPr="00066FA2" w:rsidSect="00066FA2">
      <w:headerReference w:type="default" r:id="rId48"/>
      <w:headerReference w:type="first" r:id="rId4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27DB" w:rsidRDefault="004327DB" w:rsidP="00066FA2">
      <w:pPr>
        <w:spacing w:after="0" w:line="240" w:lineRule="auto"/>
      </w:pPr>
      <w:r>
        <w:separator/>
      </w:r>
    </w:p>
  </w:endnote>
  <w:endnote w:type="continuationSeparator" w:id="0">
    <w:p w:rsidR="004327DB" w:rsidRDefault="004327DB" w:rsidP="00066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27DB" w:rsidRDefault="004327DB" w:rsidP="00066FA2">
      <w:pPr>
        <w:spacing w:after="0" w:line="240" w:lineRule="auto"/>
      </w:pPr>
      <w:r>
        <w:separator/>
      </w:r>
    </w:p>
  </w:footnote>
  <w:footnote w:type="continuationSeparator" w:id="0">
    <w:p w:rsidR="004327DB" w:rsidRDefault="004327DB" w:rsidP="00066F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DB" w:rsidRPr="00066FA2" w:rsidRDefault="004327DB">
    <w:pPr>
      <w:pStyle w:val="Header"/>
      <w:rPr>
        <w:rFonts w:ascii="Times New Roman" w:hAnsi="Times New Roman" w:cs="Times New Roman"/>
        <w:sz w:val="24"/>
        <w:szCs w:val="24"/>
      </w:rPr>
    </w:pPr>
    <w:r w:rsidRPr="00066FA2">
      <w:rPr>
        <w:rFonts w:ascii="Times New Roman" w:hAnsi="Times New Roman" w:cs="Times New Roman"/>
        <w:sz w:val="24"/>
        <w:szCs w:val="24"/>
      </w:rPr>
      <w:t>Primo Overview</w:t>
    </w:r>
    <w:r w:rsidR="00197A40">
      <w:rPr>
        <w:rFonts w:ascii="Times New Roman" w:hAnsi="Times New Roman" w:cs="Times New Roman"/>
        <w:sz w:val="24"/>
        <w:szCs w:val="24"/>
      </w:rPr>
      <w:t xml:space="preserve"> Workshop</w:t>
    </w:r>
    <w:r w:rsidRPr="00066FA2">
      <w:rPr>
        <w:rFonts w:ascii="Times New Roman" w:hAnsi="Times New Roman" w:cs="Times New Roman"/>
        <w:sz w:val="24"/>
        <w:szCs w:val="24"/>
      </w:rPr>
      <w:tab/>
    </w:r>
    <w:r w:rsidRPr="00066FA2">
      <w:rPr>
        <w:rFonts w:ascii="Times New Roman" w:hAnsi="Times New Roman" w:cs="Times New Roman"/>
        <w:sz w:val="24"/>
        <w:szCs w:val="24"/>
      </w:rPr>
      <w:tab/>
    </w:r>
    <w:r w:rsidR="000E534F" w:rsidRPr="00066FA2">
      <w:rPr>
        <w:rFonts w:ascii="Times New Roman" w:hAnsi="Times New Roman" w:cs="Times New Roman"/>
        <w:sz w:val="24"/>
        <w:szCs w:val="24"/>
      </w:rPr>
      <w:fldChar w:fldCharType="begin"/>
    </w:r>
    <w:r w:rsidRPr="00066FA2">
      <w:rPr>
        <w:rFonts w:ascii="Times New Roman" w:hAnsi="Times New Roman" w:cs="Times New Roman"/>
        <w:sz w:val="24"/>
        <w:szCs w:val="24"/>
      </w:rPr>
      <w:instrText xml:space="preserve"> PAGE   \* MERGEFORMAT </w:instrText>
    </w:r>
    <w:r w:rsidR="000E534F" w:rsidRPr="00066FA2">
      <w:rPr>
        <w:rFonts w:ascii="Times New Roman" w:hAnsi="Times New Roman" w:cs="Times New Roman"/>
        <w:sz w:val="24"/>
        <w:szCs w:val="24"/>
      </w:rPr>
      <w:fldChar w:fldCharType="separate"/>
    </w:r>
    <w:r w:rsidR="00A332C7">
      <w:rPr>
        <w:rFonts w:ascii="Times New Roman" w:hAnsi="Times New Roman" w:cs="Times New Roman"/>
        <w:noProof/>
        <w:sz w:val="24"/>
        <w:szCs w:val="24"/>
      </w:rPr>
      <w:t>2</w:t>
    </w:r>
    <w:r w:rsidR="000E534F" w:rsidRPr="00066FA2">
      <w:rPr>
        <w:rFonts w:ascii="Times New Roman" w:hAnsi="Times New Roman" w:cs="Times New Roman"/>
        <w:sz w:val="24"/>
        <w:szCs w:val="24"/>
      </w:rPr>
      <w:fldChar w:fldCharType="end"/>
    </w:r>
  </w:p>
  <w:p w:rsidR="004327DB" w:rsidRPr="00066FA2" w:rsidRDefault="004327DB">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7DB" w:rsidRPr="00066FA2" w:rsidRDefault="004327DB">
    <w:pPr>
      <w:pStyle w:val="Header"/>
      <w:rPr>
        <w:rFonts w:ascii="Times New Roman" w:hAnsi="Times New Roman" w:cs="Times New Roman"/>
        <w:sz w:val="24"/>
        <w:szCs w:val="24"/>
      </w:rPr>
    </w:pPr>
    <w:r w:rsidRPr="00066FA2">
      <w:rPr>
        <w:rFonts w:ascii="Times New Roman" w:hAnsi="Times New Roman" w:cs="Times New Roman"/>
        <w:sz w:val="24"/>
        <w:szCs w:val="24"/>
      </w:rPr>
      <w:t>Primo Overview</w:t>
    </w:r>
    <w:r w:rsidR="00197A40">
      <w:rPr>
        <w:rFonts w:ascii="Times New Roman" w:hAnsi="Times New Roman" w:cs="Times New Roman"/>
        <w:sz w:val="24"/>
        <w:szCs w:val="24"/>
      </w:rPr>
      <w:t xml:space="preserve"> Workshop</w:t>
    </w:r>
    <w:r w:rsidRPr="00066FA2">
      <w:rPr>
        <w:rFonts w:ascii="Times New Roman" w:hAnsi="Times New Roman" w:cs="Times New Roman"/>
        <w:sz w:val="24"/>
        <w:szCs w:val="24"/>
      </w:rPr>
      <w:tab/>
    </w:r>
    <w:r w:rsidRPr="00066FA2">
      <w:rPr>
        <w:rFonts w:ascii="Times New Roman" w:hAnsi="Times New Roman" w:cs="Times New Roman"/>
        <w:sz w:val="24"/>
        <w:szCs w:val="24"/>
      </w:rPr>
      <w:tab/>
    </w:r>
    <w:r w:rsidR="000E534F" w:rsidRPr="00066FA2">
      <w:rPr>
        <w:rFonts w:ascii="Times New Roman" w:hAnsi="Times New Roman" w:cs="Times New Roman"/>
        <w:sz w:val="24"/>
        <w:szCs w:val="24"/>
      </w:rPr>
      <w:fldChar w:fldCharType="begin"/>
    </w:r>
    <w:r w:rsidRPr="00066FA2">
      <w:rPr>
        <w:rFonts w:ascii="Times New Roman" w:hAnsi="Times New Roman" w:cs="Times New Roman"/>
        <w:sz w:val="24"/>
        <w:szCs w:val="24"/>
      </w:rPr>
      <w:instrText xml:space="preserve"> PAGE   \* MERGEFORMAT </w:instrText>
    </w:r>
    <w:r w:rsidR="000E534F" w:rsidRPr="00066FA2">
      <w:rPr>
        <w:rFonts w:ascii="Times New Roman" w:hAnsi="Times New Roman" w:cs="Times New Roman"/>
        <w:sz w:val="24"/>
        <w:szCs w:val="24"/>
      </w:rPr>
      <w:fldChar w:fldCharType="separate"/>
    </w:r>
    <w:r w:rsidR="00A332C7">
      <w:rPr>
        <w:rFonts w:ascii="Times New Roman" w:hAnsi="Times New Roman" w:cs="Times New Roman"/>
        <w:noProof/>
        <w:sz w:val="24"/>
        <w:szCs w:val="24"/>
      </w:rPr>
      <w:t>1</w:t>
    </w:r>
    <w:r w:rsidR="000E534F" w:rsidRPr="00066FA2">
      <w:rPr>
        <w:rFonts w:ascii="Times New Roman" w:hAnsi="Times New Roman" w:cs="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3215C"/>
    <w:multiLevelType w:val="hybridMultilevel"/>
    <w:tmpl w:val="1EBC6E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90524DF"/>
    <w:multiLevelType w:val="hybridMultilevel"/>
    <w:tmpl w:val="48D201FC"/>
    <w:lvl w:ilvl="0" w:tplc="023E5C66">
      <w:numFmt w:val="bullet"/>
      <w:lvlText w:val="·"/>
      <w:lvlJc w:val="left"/>
      <w:pPr>
        <w:ind w:left="2040" w:hanging="600"/>
      </w:pPr>
      <w:rPr>
        <w:rFonts w:ascii="Times New Roman" w:eastAsia="Times New Roman" w:hAnsi="Times New Roman"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66FA2"/>
    <w:rsid w:val="00011B31"/>
    <w:rsid w:val="00047FD1"/>
    <w:rsid w:val="00054F99"/>
    <w:rsid w:val="00066FA2"/>
    <w:rsid w:val="00070DDE"/>
    <w:rsid w:val="000D0452"/>
    <w:rsid w:val="000E534F"/>
    <w:rsid w:val="00170C6B"/>
    <w:rsid w:val="00197A40"/>
    <w:rsid w:val="00212B2B"/>
    <w:rsid w:val="00224DBF"/>
    <w:rsid w:val="002C1CB9"/>
    <w:rsid w:val="00393FE9"/>
    <w:rsid w:val="004150F4"/>
    <w:rsid w:val="0042789B"/>
    <w:rsid w:val="00427EF0"/>
    <w:rsid w:val="004327DB"/>
    <w:rsid w:val="0043313B"/>
    <w:rsid w:val="004854CD"/>
    <w:rsid w:val="004D28B8"/>
    <w:rsid w:val="00661E0A"/>
    <w:rsid w:val="006718C1"/>
    <w:rsid w:val="006D320B"/>
    <w:rsid w:val="007418FD"/>
    <w:rsid w:val="007B0A09"/>
    <w:rsid w:val="00800C2D"/>
    <w:rsid w:val="008A14B7"/>
    <w:rsid w:val="008B453B"/>
    <w:rsid w:val="008E47D1"/>
    <w:rsid w:val="00906D64"/>
    <w:rsid w:val="00976733"/>
    <w:rsid w:val="00A332C7"/>
    <w:rsid w:val="00A7422F"/>
    <w:rsid w:val="00B1182A"/>
    <w:rsid w:val="00B90079"/>
    <w:rsid w:val="00C1540B"/>
    <w:rsid w:val="00CB7A30"/>
    <w:rsid w:val="00CE4643"/>
    <w:rsid w:val="00ED65F4"/>
    <w:rsid w:val="00F57DBD"/>
    <w:rsid w:val="00FE4E5F"/>
    <w:rsid w:val="00FE6E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4" type="connector" idref="#Elbow Connector 1"/>
        <o:r id="V:Rule5" type="connector" idref="#Straight Arrow Connector 12"/>
        <o:r id="V:Rule6" type="connector" idref="#Straight Arrow Connector 1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E5F"/>
  </w:style>
  <w:style w:type="paragraph" w:styleId="Heading2">
    <w:name w:val="heading 2"/>
    <w:basedOn w:val="Normal"/>
    <w:link w:val="Heading2Char"/>
    <w:uiPriority w:val="9"/>
    <w:semiHidden/>
    <w:unhideWhenUsed/>
    <w:qFormat/>
    <w:rsid w:val="00661E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6F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6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6FA2"/>
    <w:rPr>
      <w:rFonts w:ascii="Tahoma" w:hAnsi="Tahoma" w:cs="Tahoma"/>
      <w:sz w:val="16"/>
      <w:szCs w:val="16"/>
    </w:rPr>
  </w:style>
  <w:style w:type="paragraph" w:styleId="Header">
    <w:name w:val="header"/>
    <w:basedOn w:val="Normal"/>
    <w:link w:val="HeaderChar"/>
    <w:uiPriority w:val="99"/>
    <w:unhideWhenUsed/>
    <w:rsid w:val="00066F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6FA2"/>
  </w:style>
  <w:style w:type="paragraph" w:styleId="Footer">
    <w:name w:val="footer"/>
    <w:basedOn w:val="Normal"/>
    <w:link w:val="FooterChar"/>
    <w:uiPriority w:val="99"/>
    <w:semiHidden/>
    <w:unhideWhenUsed/>
    <w:rsid w:val="00066FA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66FA2"/>
  </w:style>
  <w:style w:type="paragraph" w:styleId="ListParagraph">
    <w:name w:val="List Paragraph"/>
    <w:basedOn w:val="Normal"/>
    <w:uiPriority w:val="34"/>
    <w:qFormat/>
    <w:rsid w:val="00170C6B"/>
    <w:pPr>
      <w:ind w:left="720"/>
      <w:contextualSpacing/>
    </w:pPr>
  </w:style>
  <w:style w:type="character" w:styleId="Hyperlink">
    <w:name w:val="Hyperlink"/>
    <w:basedOn w:val="DefaultParagraphFont"/>
    <w:uiPriority w:val="99"/>
    <w:unhideWhenUsed/>
    <w:rsid w:val="00976733"/>
    <w:rPr>
      <w:color w:val="0000FF" w:themeColor="hyperlink"/>
      <w:u w:val="single"/>
    </w:rPr>
  </w:style>
  <w:style w:type="table" w:styleId="TableGrid">
    <w:name w:val="Table Grid"/>
    <w:basedOn w:val="TableNormal"/>
    <w:uiPriority w:val="59"/>
    <w:rsid w:val="00FE6E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661E0A"/>
    <w:rPr>
      <w:rFonts w:ascii="Times New Roman" w:eastAsia="Times New Roman" w:hAnsi="Times New Roman" w:cs="Times New Roman"/>
      <w:b/>
      <w:bCs/>
      <w:sz w:val="36"/>
      <w:szCs w:val="36"/>
    </w:rPr>
  </w:style>
  <w:style w:type="character" w:styleId="PlaceholderText">
    <w:name w:val="Placeholder Text"/>
    <w:basedOn w:val="DefaultParagraphFont"/>
    <w:uiPriority w:val="99"/>
    <w:semiHidden/>
    <w:rsid w:val="00A7422F"/>
    <w:rPr>
      <w:color w:val="808080"/>
    </w:rPr>
  </w:style>
  <w:style w:type="paragraph" w:styleId="z-TopofForm">
    <w:name w:val="HTML Top of Form"/>
    <w:basedOn w:val="Normal"/>
    <w:next w:val="Normal"/>
    <w:link w:val="z-TopofFormChar"/>
    <w:hidden/>
    <w:uiPriority w:val="99"/>
    <w:semiHidden/>
    <w:unhideWhenUsed/>
    <w:rsid w:val="00A7422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422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7422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7422F"/>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divs>
    <w:div w:id="1186284259">
      <w:bodyDiv w:val="1"/>
      <w:marLeft w:val="0"/>
      <w:marRight w:val="0"/>
      <w:marTop w:val="0"/>
      <w:marBottom w:val="0"/>
      <w:divBdr>
        <w:top w:val="none" w:sz="0" w:space="0" w:color="auto"/>
        <w:left w:val="none" w:sz="0" w:space="0" w:color="auto"/>
        <w:bottom w:val="none" w:sz="0" w:space="0" w:color="auto"/>
        <w:right w:val="none" w:sz="0" w:space="0" w:color="auto"/>
      </w:divBdr>
      <w:divsChild>
        <w:div w:id="472136670">
          <w:marLeft w:val="0"/>
          <w:marRight w:val="0"/>
          <w:marTop w:val="0"/>
          <w:marBottom w:val="0"/>
          <w:divBdr>
            <w:top w:val="none" w:sz="0" w:space="0" w:color="auto"/>
            <w:left w:val="none" w:sz="0" w:space="0" w:color="auto"/>
            <w:bottom w:val="none" w:sz="0" w:space="0" w:color="auto"/>
            <w:right w:val="none" w:sz="0" w:space="0" w:color="auto"/>
          </w:divBdr>
        </w:div>
        <w:div w:id="1551576486">
          <w:marLeft w:val="0"/>
          <w:marRight w:val="0"/>
          <w:marTop w:val="0"/>
          <w:marBottom w:val="0"/>
          <w:divBdr>
            <w:top w:val="none" w:sz="0" w:space="0" w:color="auto"/>
            <w:left w:val="none" w:sz="0" w:space="0" w:color="auto"/>
            <w:bottom w:val="none" w:sz="0" w:space="0" w:color="auto"/>
            <w:right w:val="none" w:sz="0" w:space="0" w:color="auto"/>
          </w:divBdr>
        </w:div>
        <w:div w:id="1357774970">
          <w:marLeft w:val="0"/>
          <w:marRight w:val="0"/>
          <w:marTop w:val="0"/>
          <w:marBottom w:val="0"/>
          <w:divBdr>
            <w:top w:val="none" w:sz="0" w:space="0" w:color="auto"/>
            <w:left w:val="none" w:sz="0" w:space="0" w:color="auto"/>
            <w:bottom w:val="none" w:sz="0" w:space="0" w:color="auto"/>
            <w:right w:val="none" w:sz="0" w:space="0" w:color="auto"/>
          </w:divBdr>
        </w:div>
      </w:divsChild>
    </w:div>
    <w:div w:id="209192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ontrol" Target="activeX/activeX2.xml"/><Relationship Id="rId39" Type="http://schemas.openxmlformats.org/officeDocument/2006/relationships/image" Target="media/image25.w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control" Target="activeX/activeX6.xml"/><Relationship Id="rId42" Type="http://schemas.openxmlformats.org/officeDocument/2006/relationships/control" Target="activeX/activeX10.xml"/><Relationship Id="rId47" Type="http://schemas.openxmlformats.org/officeDocument/2006/relationships/control" Target="activeX/activeX1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wmf"/><Relationship Id="rId33" Type="http://schemas.openxmlformats.org/officeDocument/2006/relationships/image" Target="media/image22.wmf"/><Relationship Id="rId38" Type="http://schemas.openxmlformats.org/officeDocument/2006/relationships/control" Target="activeX/activeX8.xml"/><Relationship Id="rId46" Type="http://schemas.openxmlformats.org/officeDocument/2006/relationships/image" Target="media/image29.w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0.wmf"/><Relationship Id="rId41"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ontrol" Target="activeX/activeX1.xml"/><Relationship Id="rId32" Type="http://schemas.openxmlformats.org/officeDocument/2006/relationships/control" Target="activeX/activeX5.xml"/><Relationship Id="rId37" Type="http://schemas.openxmlformats.org/officeDocument/2006/relationships/image" Target="media/image24.wmf"/><Relationship Id="rId40" Type="http://schemas.openxmlformats.org/officeDocument/2006/relationships/control" Target="activeX/activeX9.xml"/><Relationship Id="rId45" Type="http://schemas.openxmlformats.org/officeDocument/2006/relationships/control" Target="activeX/activeX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wmf"/><Relationship Id="rId28" Type="http://schemas.openxmlformats.org/officeDocument/2006/relationships/control" Target="activeX/activeX3.xml"/><Relationship Id="rId36" Type="http://schemas.openxmlformats.org/officeDocument/2006/relationships/control" Target="activeX/activeX7.xml"/><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wmf"/><Relationship Id="rId44" Type="http://schemas.openxmlformats.org/officeDocument/2006/relationships/image" Target="media/image28.w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wmf"/><Relationship Id="rId30" Type="http://schemas.openxmlformats.org/officeDocument/2006/relationships/control" Target="activeX/activeX4.xml"/><Relationship Id="rId35" Type="http://schemas.openxmlformats.org/officeDocument/2006/relationships/image" Target="media/image23.wmf"/><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6DF9A4EC9984E83A2AA863A5A86CA36"/>
        <w:category>
          <w:name w:val="General"/>
          <w:gallery w:val="placeholder"/>
        </w:category>
        <w:types>
          <w:type w:val="bbPlcHdr"/>
        </w:types>
        <w:behaviors>
          <w:behavior w:val="content"/>
        </w:behaviors>
        <w:guid w:val="{97A27BB4-5A54-4604-A532-A86772A5C73E}"/>
      </w:docPartPr>
      <w:docPartBody>
        <w:p w:rsidR="009556F2" w:rsidRDefault="009556F2" w:rsidP="009556F2">
          <w:pPr>
            <w:pStyle w:val="B6DF9A4EC9984E83A2AA863A5A86CA36"/>
          </w:pPr>
          <w:r w:rsidRPr="004B5B2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556F2"/>
    <w:rsid w:val="00330A1E"/>
    <w:rsid w:val="00596CF2"/>
    <w:rsid w:val="009556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56F2"/>
    <w:rPr>
      <w:color w:val="808080"/>
    </w:rPr>
  </w:style>
  <w:style w:type="paragraph" w:customStyle="1" w:styleId="B6DF9A4EC9984E83A2AA863A5A86CA36">
    <w:name w:val="B6DF9A4EC9984E83A2AA863A5A86CA36"/>
    <w:rsid w:val="009556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4834</Words>
  <Characters>27560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Sameera</dc:creator>
  <cp:lastModifiedBy>Mike</cp:lastModifiedBy>
  <cp:revision>2</cp:revision>
  <cp:lastPrinted>2013-11-26T04:03:00Z</cp:lastPrinted>
  <dcterms:created xsi:type="dcterms:W3CDTF">2015-02-11T01:11:00Z</dcterms:created>
  <dcterms:modified xsi:type="dcterms:W3CDTF">2015-02-11T01:11:00Z</dcterms:modified>
</cp:coreProperties>
</file>